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before="200" w:lineRule="auto"/>
        <w:jc w:val="center"/>
        <w:rPr/>
      </w:pPr>
      <w:r w:rsidDel="00000000" w:rsidR="00000000" w:rsidRPr="00000000">
        <w:rPr>
          <w:rFonts w:ascii="Arial" w:cs="Arial" w:eastAsia="Arial" w:hAnsi="Arial"/>
          <w:b w:val="1"/>
          <w:bCs w:val="1"/>
          <w:color w:val="1b3a6b"/>
          <w:sz w:val="36"/>
          <w:szCs w:val="36"/>
          <w:rtl w:val="0"/>
        </w:rPr>
        <w:t xml:space="preserve">HOME–SCHOOL AGREEMENT</w:t>
      </w:r>
      <w:r w:rsidDel="00000000" w:rsidR="00000000" w:rsidRPr="00000000">
        <w:rPr>
          <w:rtl w:val="0"/>
        </w:rPr>
      </w:r>
    </w:p>
    <w:p w:rsidR="00000000" w:rsidDel="00000000" w:rsidP="00000000" w:rsidRDefault="00000000" w:rsidRPr="00000000" w14:paraId="00000002">
      <w:pPr>
        <w:spacing w:after="40" w:before="0" w:lineRule="auto"/>
        <w:jc w:val="center"/>
        <w:rPr/>
      </w:pPr>
      <w:r w:rsidDel="00000000" w:rsidR="00000000" w:rsidRPr="00000000">
        <w:rPr>
          <w:rFonts w:ascii="Arial" w:cs="Arial" w:eastAsia="Arial" w:hAnsi="Arial"/>
          <w:i w:val="1"/>
          <w:iCs w:val="1"/>
          <w:color w:val="2a7f8a"/>
          <w:sz w:val="22"/>
          <w:szCs w:val="22"/>
          <w:rtl w:val="0"/>
        </w:rPr>
        <w:t xml:space="preserve">A Partnership Commitment Between School, Parent/Guardian and Student</w:t>
      </w:r>
      <w:r w:rsidDel="00000000" w:rsidR="00000000" w:rsidRPr="00000000">
        <w:rPr>
          <w:rtl w:val="0"/>
        </w:rPr>
      </w:r>
    </w:p>
    <w:p w:rsidR="00000000" w:rsidDel="00000000" w:rsidP="00000000" w:rsidRDefault="00000000" w:rsidRPr="00000000" w14:paraId="00000003">
      <w:pPr>
        <w:spacing w:after="200" w:before="0" w:lineRule="auto"/>
        <w:jc w:val="center"/>
        <w:rPr/>
      </w:pPr>
      <w:r w:rsidDel="00000000" w:rsidR="00000000" w:rsidRPr="00000000">
        <w:rPr>
          <w:rFonts w:ascii="Arial" w:cs="Arial" w:eastAsia="Arial" w:hAnsi="Arial"/>
          <w:color w:val="555555"/>
          <w:sz w:val="22"/>
          <w:szCs w:val="22"/>
          <w:rtl w:val="0"/>
        </w:rPr>
        <w:t xml:space="preserve">Academic Year: ____________________  |  Date Signed: ____________________</w:t>
      </w:r>
      <w:r w:rsidDel="00000000" w:rsidR="00000000" w:rsidRPr="00000000">
        <w:rPr>
          <w:rtl w:val="0"/>
        </w:rPr>
      </w:r>
    </w:p>
    <w:p w:rsidR="00000000" w:rsidDel="00000000" w:rsidP="00000000" w:rsidRDefault="00000000" w:rsidRPr="00000000" w14:paraId="00000004">
      <w:pPr>
        <w:pBdr>
          <w:bottom w:color="c9a84c" w:space="1" w:sz="6" w:val="single"/>
        </w:pBdr>
        <w:spacing w:after="160" w:before="160" w:lineRule="auto"/>
        <w:rPr/>
      </w:pPr>
      <w:r w:rsidDel="00000000" w:rsidR="00000000" w:rsidRPr="00000000">
        <w:rPr>
          <w:rtl w:val="0"/>
        </w:rPr>
      </w:r>
    </w:p>
    <w:p w:rsidR="00000000" w:rsidDel="00000000" w:rsidP="00000000" w:rsidRDefault="00000000" w:rsidRPr="00000000" w14:paraId="00000005">
      <w:pPr>
        <w:spacing w:after="120" w:before="120" w:lineRule="auto"/>
        <w:rPr/>
      </w:pPr>
      <w:r w:rsidDel="00000000" w:rsidR="00000000" w:rsidRPr="00000000">
        <w:rPr>
          <w:rFonts w:ascii="Arial" w:cs="Arial" w:eastAsia="Arial" w:hAnsi="Arial"/>
          <w:sz w:val="22"/>
          <w:szCs w:val="22"/>
          <w:rtl w:val="0"/>
        </w:rPr>
        <w:t xml:space="preserve">At The One World International School (TOWIS), we believe that the best outcomes for every learner are achieved through a genuine and sustained partnership between the school, parents/guardians, and students themselves. This Agreement sets out the shared commitments of all three parties and forms part of the enrolment contract between the school and the family. All parties are asked to sign below in confirmation of their understanding and acceptance of these responsibilities.</w:t>
      </w:r>
      <w:r w:rsidDel="00000000" w:rsidR="00000000" w:rsidRPr="00000000">
        <w:rPr>
          <w:rtl w:val="0"/>
        </w:rPr>
      </w:r>
    </w:p>
    <w:p w:rsidR="00000000" w:rsidDel="00000000" w:rsidP="00000000" w:rsidRDefault="00000000" w:rsidRPr="00000000" w14:paraId="00000006">
      <w:pPr>
        <w:pBdr>
          <w:bottom w:color="c9a84c" w:space="1" w:sz="6" w:val="single"/>
        </w:pBdr>
        <w:spacing w:after="160" w:before="160" w:lineRule="auto"/>
        <w:rPr/>
      </w:pPr>
      <w:r w:rsidDel="00000000" w:rsidR="00000000" w:rsidRPr="00000000">
        <w:rPr>
          <w:rtl w:val="0"/>
        </w:rPr>
      </w:r>
    </w:p>
    <w:p w:rsidR="00000000" w:rsidDel="00000000" w:rsidP="00000000" w:rsidRDefault="00000000" w:rsidRPr="00000000" w14:paraId="00000007">
      <w:pPr>
        <w:spacing w:after="80" w:before="120" w:lineRule="auto"/>
        <w:rPr/>
      </w:pPr>
      <w:r w:rsidDel="00000000" w:rsidR="00000000" w:rsidRPr="00000000">
        <w:rPr>
          <w:rFonts w:ascii="Arial" w:cs="Arial" w:eastAsia="Arial" w:hAnsi="Arial"/>
          <w:b w:val="1"/>
          <w:bCs w:val="1"/>
          <w:color w:val="1b3a6b"/>
          <w:sz w:val="24"/>
          <w:szCs w:val="24"/>
          <w:rtl w:val="0"/>
        </w:rPr>
        <w:t xml:space="preserve">STUDENT DETAILS</w:t>
      </w:r>
      <w:r w:rsidDel="00000000" w:rsidR="00000000" w:rsidRPr="00000000">
        <w:rPr>
          <w:rtl w:val="0"/>
        </w:rPr>
      </w:r>
    </w:p>
    <w:tbl>
      <w:tblPr>
        <w:tblStyle w:val="Table1"/>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2400"/>
        <w:gridCol w:w="2400"/>
        <w:gridCol w:w="2000"/>
        <w:tblGridChange w:id="0">
          <w:tblGrid>
            <w:gridCol w:w="2400"/>
            <w:gridCol w:w="2400"/>
            <w:gridCol w:w="2400"/>
            <w:gridCol w:w="2000"/>
          </w:tblGrid>
        </w:tblGridChange>
      </w:tblGrid>
      <w:tr>
        <w:trPr>
          <w:cantSplit w:val="0"/>
          <w:tblHeader w:val="0"/>
        </w:trPr>
        <w:tc>
          <w:tcPr>
            <w:tcBorders>
              <w:top w:color="1b3a6b" w:space="0" w:sz="4" w:val="single"/>
              <w:left w:color="1b3a6b" w:space="0" w:sz="4" w:val="single"/>
              <w:bottom w:color="1b3a6b" w:space="0" w:sz="4" w:val="single"/>
              <w:right w:color="1b3a6b" w:space="0" w:sz="4" w:val="single"/>
            </w:tcBorders>
            <w:shd w:fill="f2f6fa" w:val="clear"/>
            <w:tcMar>
              <w:top w:w="80.0" w:type="dxa"/>
              <w:left w:w="120.0" w:type="dxa"/>
              <w:bottom w:w="80.0" w:type="dxa"/>
              <w:right w:w="120.0" w:type="dxa"/>
            </w:tcMar>
          </w:tcPr>
          <w:p w:rsidR="00000000" w:rsidDel="00000000" w:rsidP="00000000" w:rsidRDefault="00000000" w:rsidRPr="00000000" w14:paraId="00000008">
            <w:pPr>
              <w:rPr/>
            </w:pPr>
            <w:r w:rsidDel="00000000" w:rsidR="00000000" w:rsidRPr="00000000">
              <w:rPr>
                <w:rFonts w:ascii="Arial" w:cs="Arial" w:eastAsia="Arial" w:hAnsi="Arial"/>
                <w:b w:val="1"/>
                <w:bCs w:val="1"/>
                <w:sz w:val="22"/>
                <w:szCs w:val="22"/>
                <w:rtl w:val="0"/>
              </w:rPr>
              <w:t xml:space="preserve">Student Full Name</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tcMar>
              <w:top w:w="80.0" w:type="dxa"/>
              <w:left w:w="120.0" w:type="dxa"/>
              <w:bottom w:w="80.0" w:type="dxa"/>
              <w:right w:w="120.0" w:type="dxa"/>
            </w:tcMar>
          </w:tcPr>
          <w:p w:rsidR="00000000" w:rsidDel="00000000" w:rsidP="00000000" w:rsidRDefault="00000000" w:rsidRPr="00000000" w14:paraId="00000009">
            <w:pPr>
              <w:rPr/>
            </w:pP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f2f6fa" w:val="clear"/>
            <w:tcMar>
              <w:top w:w="80.0" w:type="dxa"/>
              <w:left w:w="120.0" w:type="dxa"/>
              <w:bottom w:w="80.0" w:type="dxa"/>
              <w:right w:w="120.0" w:type="dxa"/>
            </w:tcMar>
          </w:tcPr>
          <w:p w:rsidR="00000000" w:rsidDel="00000000" w:rsidP="00000000" w:rsidRDefault="00000000" w:rsidRPr="00000000" w14:paraId="0000000A">
            <w:pPr>
              <w:rPr/>
            </w:pPr>
            <w:r w:rsidDel="00000000" w:rsidR="00000000" w:rsidRPr="00000000">
              <w:rPr>
                <w:rFonts w:ascii="Arial" w:cs="Arial" w:eastAsia="Arial" w:hAnsi="Arial"/>
                <w:b w:val="1"/>
                <w:bCs w:val="1"/>
                <w:sz w:val="22"/>
                <w:szCs w:val="22"/>
                <w:rtl w:val="0"/>
              </w:rPr>
              <w:t xml:space="preserve">Year Group / Class</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tcMar>
              <w:top w:w="80.0" w:type="dxa"/>
              <w:left w:w="120.0" w:type="dxa"/>
              <w:bottom w:w="80.0" w:type="dxa"/>
              <w:right w:w="120.0" w:type="dxa"/>
            </w:tcMar>
          </w:tcPr>
          <w:p w:rsidR="00000000" w:rsidDel="00000000" w:rsidP="00000000" w:rsidRDefault="00000000" w:rsidRPr="00000000" w14:paraId="0000000B">
            <w:pPr>
              <w:rPr/>
            </w:pPr>
            <w:r w:rsidDel="00000000" w:rsidR="00000000" w:rsidRPr="00000000">
              <w:rPr>
                <w:rtl w:val="0"/>
              </w:rPr>
            </w:r>
          </w:p>
        </w:tc>
      </w:tr>
      <w:tr>
        <w:trPr>
          <w:cantSplit w:val="0"/>
          <w:tblHeader w:val="0"/>
        </w:trPr>
        <w:tc>
          <w:tcPr>
            <w:tcBorders>
              <w:top w:color="1b3a6b" w:space="0" w:sz="4" w:val="single"/>
              <w:left w:color="1b3a6b" w:space="0" w:sz="4" w:val="single"/>
              <w:bottom w:color="1b3a6b" w:space="0" w:sz="4" w:val="single"/>
              <w:right w:color="1b3a6b" w:space="0" w:sz="4" w:val="single"/>
            </w:tcBorders>
            <w:shd w:fill="f2f6fa" w:val="clear"/>
            <w:tcMar>
              <w:top w:w="80.0" w:type="dxa"/>
              <w:left w:w="120.0" w:type="dxa"/>
              <w:bottom w:w="80.0" w:type="dxa"/>
              <w:right w:w="120.0" w:type="dxa"/>
            </w:tcMar>
          </w:tcPr>
          <w:p w:rsidR="00000000" w:rsidDel="00000000" w:rsidP="00000000" w:rsidRDefault="00000000" w:rsidRPr="00000000" w14:paraId="0000000C">
            <w:pPr>
              <w:rPr/>
            </w:pPr>
            <w:r w:rsidDel="00000000" w:rsidR="00000000" w:rsidRPr="00000000">
              <w:rPr>
                <w:rFonts w:ascii="Arial" w:cs="Arial" w:eastAsia="Arial" w:hAnsi="Arial"/>
                <w:b w:val="1"/>
                <w:bCs w:val="1"/>
                <w:sz w:val="22"/>
                <w:szCs w:val="22"/>
                <w:rtl w:val="0"/>
              </w:rPr>
              <w:t xml:space="preserve">Date of Birth</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tcMar>
              <w:top w:w="80.0" w:type="dxa"/>
              <w:left w:w="120.0" w:type="dxa"/>
              <w:bottom w:w="80.0" w:type="dxa"/>
              <w:right w:w="120.0" w:type="dxa"/>
            </w:tcMar>
          </w:tcPr>
          <w:p w:rsidR="00000000" w:rsidDel="00000000" w:rsidP="00000000" w:rsidRDefault="00000000" w:rsidRPr="00000000" w14:paraId="0000000D">
            <w:pPr>
              <w:rPr/>
            </w:pP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f2f6fa" w:val="clear"/>
            <w:tcMar>
              <w:top w:w="80.0" w:type="dxa"/>
              <w:left w:w="120.0" w:type="dxa"/>
              <w:bottom w:w="80.0" w:type="dxa"/>
              <w:right w:w="120.0" w:type="dxa"/>
            </w:tcMar>
          </w:tcPr>
          <w:p w:rsidR="00000000" w:rsidDel="00000000" w:rsidP="00000000" w:rsidRDefault="00000000" w:rsidRPr="00000000" w14:paraId="0000000E">
            <w:pPr>
              <w:rPr/>
            </w:pPr>
            <w:r w:rsidDel="00000000" w:rsidR="00000000" w:rsidRPr="00000000">
              <w:rPr>
                <w:rFonts w:ascii="Arial" w:cs="Arial" w:eastAsia="Arial" w:hAnsi="Arial"/>
                <w:b w:val="1"/>
                <w:bCs w:val="1"/>
                <w:sz w:val="22"/>
                <w:szCs w:val="22"/>
                <w:rtl w:val="0"/>
              </w:rPr>
              <w:t xml:space="preserve">Date of Enrolment</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tcMar>
              <w:top w:w="80.0" w:type="dxa"/>
              <w:left w:w="120.0" w:type="dxa"/>
              <w:bottom w:w="80.0" w:type="dxa"/>
              <w:right w:w="120.0" w:type="dxa"/>
            </w:tcMar>
          </w:tcPr>
          <w:p w:rsidR="00000000" w:rsidDel="00000000" w:rsidP="00000000" w:rsidRDefault="00000000" w:rsidRPr="00000000" w14:paraId="0000000F">
            <w:pPr>
              <w:rPr/>
            </w:pPr>
            <w:r w:rsidDel="00000000" w:rsidR="00000000" w:rsidRPr="00000000">
              <w:rPr>
                <w:rtl w:val="0"/>
              </w:rPr>
            </w:r>
          </w:p>
        </w:tc>
      </w:tr>
    </w:tbl>
    <w:p w:rsidR="00000000" w:rsidDel="00000000" w:rsidP="00000000" w:rsidRDefault="00000000" w:rsidRPr="00000000" w14:paraId="00000010">
      <w:pPr>
        <w:pBdr>
          <w:bottom w:color="c9a84c" w:space="1" w:sz="6" w:val="single"/>
        </w:pBdr>
        <w:spacing w:after="160" w:before="160" w:lineRule="auto"/>
        <w:rPr/>
      </w:pPr>
      <w:r w:rsidDel="00000000" w:rsidR="00000000" w:rsidRPr="00000000">
        <w:rPr>
          <w:rtl w:val="0"/>
        </w:rPr>
      </w:r>
    </w:p>
    <w:tbl>
      <w:tblPr>
        <w:tblStyle w:val="Table2"/>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00"/>
        <w:tblGridChange w:id="0">
          <w:tblGrid>
            <w:gridCol w:w="9200"/>
          </w:tblGrid>
        </w:tblGridChange>
      </w:tblGrid>
      <w:tr>
        <w:trPr>
          <w:cantSplit w:val="0"/>
          <w:tblHeader w:val="0"/>
        </w:trPr>
        <w:tc>
          <w:tcPr>
            <w:tcBorders>
              <w:top w:color="1b3a6b" w:space="0" w:sz="4" w:val="single"/>
              <w:left w:color="1b3a6b" w:space="0" w:sz="4" w:val="single"/>
              <w:bottom w:color="1b3a6b" w:space="0" w:sz="4" w:val="single"/>
              <w:right w:color="1b3a6b" w:space="0" w:sz="4" w:val="single"/>
            </w:tcBorders>
            <w:shd w:fill="1b3a6b" w:val="clear"/>
            <w:tcMar>
              <w:top w:w="80.0" w:type="dxa"/>
              <w:left w:w="160.0" w:type="dxa"/>
              <w:bottom w:w="80.0" w:type="dxa"/>
              <w:right w:w="160.0" w:type="dxa"/>
            </w:tcMar>
          </w:tcPr>
          <w:p w:rsidR="00000000" w:rsidDel="00000000" w:rsidP="00000000" w:rsidRDefault="00000000" w:rsidRPr="00000000" w14:paraId="00000011">
            <w:pPr>
              <w:rPr/>
            </w:pPr>
            <w:r w:rsidDel="00000000" w:rsidR="00000000" w:rsidRPr="00000000">
              <w:rPr>
                <w:rFonts w:ascii="Arial" w:cs="Arial" w:eastAsia="Arial" w:hAnsi="Arial"/>
                <w:b w:val="1"/>
                <w:bCs w:val="1"/>
                <w:color w:val="ffffff"/>
                <w:sz w:val="24"/>
                <w:szCs w:val="24"/>
                <w:rtl w:val="0"/>
              </w:rPr>
              <w:t xml:space="preserve">PART A — THE SCHOOL’S COMMITMENTS</w:t>
            </w:r>
            <w:r w:rsidDel="00000000" w:rsidR="00000000" w:rsidRPr="00000000">
              <w:rPr>
                <w:rtl w:val="0"/>
              </w:rPr>
            </w:r>
          </w:p>
        </w:tc>
      </w:tr>
      <w:tr>
        <w:trPr>
          <w:cantSplit w:val="0"/>
          <w:tblHeader w:val="0"/>
        </w:trPr>
        <w:tc>
          <w:tcPr>
            <w:tcBorders>
              <w:top w:color="1b3a6b" w:space="0" w:sz="4" w:val="single"/>
              <w:left w:color="1b3a6b" w:space="0" w:sz="4" w:val="single"/>
              <w:bottom w:color="1b3a6b" w:space="0" w:sz="4" w:val="single"/>
              <w:right w:color="1b3a6b" w:space="0" w:sz="4" w:val="single"/>
            </w:tcBorders>
            <w:shd w:fill="f2f6fa" w:val="clear"/>
            <w:tcMar>
              <w:top w:w="120.0" w:type="dxa"/>
              <w:left w:w="160.0" w:type="dxa"/>
              <w:bottom w:w="120.0" w:type="dxa"/>
              <w:right w:w="160.0" w:type="dxa"/>
            </w:tcMar>
          </w:tcPr>
          <w:p w:rsidR="00000000" w:rsidDel="00000000" w:rsidP="00000000" w:rsidRDefault="00000000" w:rsidRPr="00000000" w14:paraId="00000012">
            <w:pPr>
              <w:spacing w:after="100" w:before="40" w:lineRule="auto"/>
              <w:rPr/>
            </w:pPr>
            <w:r w:rsidDel="00000000" w:rsidR="00000000" w:rsidRPr="00000000">
              <w:rPr>
                <w:rFonts w:ascii="Arial" w:cs="Arial" w:eastAsia="Arial" w:hAnsi="Arial"/>
                <w:sz w:val="22"/>
                <w:szCs w:val="22"/>
                <w:rtl w:val="0"/>
              </w:rPr>
              <w:t xml:space="preserve">TOWIS undertakes to fulfil the following responsibilities towards every student and family:</w:t>
            </w:r>
            <w:r w:rsidDel="00000000" w:rsidR="00000000" w:rsidRPr="00000000">
              <w:rPr>
                <w:rtl w:val="0"/>
              </w:rPr>
            </w:r>
          </w:p>
          <w:p w:rsidR="00000000" w:rsidDel="00000000" w:rsidP="00000000" w:rsidRDefault="00000000" w:rsidRPr="00000000" w14:paraId="00000013">
            <w:pPr>
              <w:spacing w:after="40" w:before="100" w:lineRule="auto"/>
              <w:rPr/>
            </w:pPr>
            <w:r w:rsidDel="00000000" w:rsidR="00000000" w:rsidRPr="00000000">
              <w:rPr>
                <w:rFonts w:ascii="Arial" w:cs="Arial" w:eastAsia="Arial" w:hAnsi="Arial"/>
                <w:b w:val="1"/>
                <w:bCs w:val="1"/>
                <w:color w:val="2a7f8a"/>
                <w:sz w:val="22"/>
                <w:szCs w:val="22"/>
                <w:rtl w:val="0"/>
              </w:rPr>
              <w:t xml:space="preserve">Curriculum &amp; Learning</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Deliver the Cambridge International curriculum from EYFS to IGCSE with rigour, consistency, and high expectations for all learners.</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Provide regular, accurate, and evidence-based assessment and reporting on each student’s progress and attainment.</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Offer targeted support, including additional learning time or intervention, where a student is identified as working below expected levels.</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Respect and build upon the linguistic and cultural backgrounds of all students, recognising that all TOWIS learners are developing in English as an Additional Language (EAL).</w:t>
            </w:r>
          </w:p>
          <w:p w:rsidR="00000000" w:rsidDel="00000000" w:rsidP="00000000" w:rsidRDefault="00000000" w:rsidRPr="00000000" w14:paraId="00000018">
            <w:pPr>
              <w:spacing w:after="40" w:before="100" w:lineRule="auto"/>
              <w:rPr/>
            </w:pPr>
            <w:r w:rsidDel="00000000" w:rsidR="00000000" w:rsidRPr="00000000">
              <w:rPr>
                <w:rFonts w:ascii="Arial" w:cs="Arial" w:eastAsia="Arial" w:hAnsi="Arial"/>
                <w:b w:val="1"/>
                <w:bCs w:val="1"/>
                <w:color w:val="2a7f8a"/>
                <w:sz w:val="22"/>
                <w:szCs w:val="22"/>
                <w:rtl w:val="0"/>
              </w:rPr>
              <w:t xml:space="preserve">Pastoral Care &amp; Safeguarding</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Maintain a safe, inclusive, and respectful school environment in which every student is treated with dignity.</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Apply the school’s Behaviour and Discipline Policy consistently and fairly, using a restorative approach wherever appropriate.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Communicate promptly and professionally with parents/guardians regarding any significant concerns, incidents, or changes in a student’s wellbeing.</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Uphold all safeguarding obligations in line with our Child Protection Policy.</w:t>
            </w:r>
          </w:p>
          <w:p w:rsidR="00000000" w:rsidDel="00000000" w:rsidP="00000000" w:rsidRDefault="00000000" w:rsidRPr="00000000" w14:paraId="0000001D">
            <w:pPr>
              <w:spacing w:after="40" w:before="100" w:lineRule="auto"/>
              <w:rPr/>
            </w:pPr>
            <w:r w:rsidDel="00000000" w:rsidR="00000000" w:rsidRPr="00000000">
              <w:rPr>
                <w:rFonts w:ascii="Arial" w:cs="Arial" w:eastAsia="Arial" w:hAnsi="Arial"/>
                <w:b w:val="1"/>
                <w:bCs w:val="1"/>
                <w:color w:val="2a7f8a"/>
                <w:sz w:val="22"/>
                <w:szCs w:val="22"/>
                <w:rtl w:val="0"/>
              </w:rPr>
              <w:t xml:space="preserve">Communication &amp; Partnership</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Keep families informed of school events, curriculum updates, and policy changes in a timely manner.</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Make staff accessible for meetings, consultations, and review discussions at agreed times.</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Treat all information shared by families with professionalism and confidentiality.</w:t>
            </w:r>
          </w:p>
          <w:p w:rsidR="00000000" w:rsidDel="00000000" w:rsidP="00000000" w:rsidRDefault="00000000" w:rsidRPr="00000000" w14:paraId="00000021">
            <w:pPr>
              <w:spacing w:after="0" w:before="80" w:lineRule="auto"/>
              <w:rPr/>
            </w:pPr>
            <w:r w:rsidDel="00000000" w:rsidR="00000000" w:rsidRPr="00000000">
              <w:rPr>
                <w:rtl w:val="0"/>
              </w:rPr>
            </w:r>
          </w:p>
        </w:tc>
      </w:tr>
    </w:tbl>
    <w:p w:rsidR="00000000" w:rsidDel="00000000" w:rsidP="00000000" w:rsidRDefault="00000000" w:rsidRPr="00000000" w14:paraId="00000022">
      <w:pPr>
        <w:spacing w:after="0" w:before="160" w:lineRule="auto"/>
        <w:rPr/>
      </w:pPr>
      <w:r w:rsidDel="00000000" w:rsidR="00000000" w:rsidRPr="00000000">
        <w:rPr>
          <w:rtl w:val="0"/>
        </w:rPr>
      </w:r>
    </w:p>
    <w:tbl>
      <w:tblPr>
        <w:tblStyle w:val="Table3"/>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00"/>
        <w:tblGridChange w:id="0">
          <w:tblGrid>
            <w:gridCol w:w="9200"/>
          </w:tblGrid>
        </w:tblGridChange>
      </w:tblGrid>
      <w:tr>
        <w:trPr>
          <w:cantSplit w:val="0"/>
          <w:tblHeader w:val="0"/>
        </w:trPr>
        <w:tc>
          <w:tcPr>
            <w:tcBorders>
              <w:top w:color="1b3a6b" w:space="0" w:sz="4" w:val="single"/>
              <w:left w:color="1b3a6b" w:space="0" w:sz="4" w:val="single"/>
              <w:bottom w:color="1b3a6b" w:space="0" w:sz="4" w:val="single"/>
              <w:right w:color="1b3a6b" w:space="0" w:sz="4" w:val="single"/>
            </w:tcBorders>
            <w:shd w:fill="1b3a6b" w:val="clear"/>
            <w:tcMar>
              <w:top w:w="80.0" w:type="dxa"/>
              <w:left w:w="160.0" w:type="dxa"/>
              <w:bottom w:w="80.0" w:type="dxa"/>
              <w:right w:w="160.0" w:type="dxa"/>
            </w:tcMar>
          </w:tcPr>
          <w:p w:rsidR="00000000" w:rsidDel="00000000" w:rsidP="00000000" w:rsidRDefault="00000000" w:rsidRPr="00000000" w14:paraId="00000023">
            <w:pPr>
              <w:rPr/>
            </w:pPr>
            <w:r w:rsidDel="00000000" w:rsidR="00000000" w:rsidRPr="00000000">
              <w:rPr>
                <w:rFonts w:ascii="Arial" w:cs="Arial" w:eastAsia="Arial" w:hAnsi="Arial"/>
                <w:b w:val="1"/>
                <w:bCs w:val="1"/>
                <w:color w:val="ffffff"/>
                <w:sz w:val="24"/>
                <w:szCs w:val="24"/>
                <w:rtl w:val="0"/>
              </w:rPr>
              <w:t xml:space="preserve">PART B — THE PARENT/GUARDIAN’S COMMITMENTS</w:t>
            </w:r>
            <w:r w:rsidDel="00000000" w:rsidR="00000000" w:rsidRPr="00000000">
              <w:rPr>
                <w:rtl w:val="0"/>
              </w:rPr>
            </w:r>
          </w:p>
        </w:tc>
      </w:tr>
      <w:tr>
        <w:trPr>
          <w:cantSplit w:val="0"/>
          <w:tblHeader w:val="0"/>
        </w:trPr>
        <w:tc>
          <w:tcPr>
            <w:tcBorders>
              <w:top w:color="1b3a6b" w:space="0" w:sz="4" w:val="single"/>
              <w:left w:color="1b3a6b" w:space="0" w:sz="4" w:val="single"/>
              <w:bottom w:color="1b3a6b" w:space="0" w:sz="4" w:val="single"/>
              <w:right w:color="1b3a6b" w:space="0" w:sz="4" w:val="single"/>
            </w:tcBorders>
            <w:shd w:fill="f2f6fa" w:val="clear"/>
            <w:tcMar>
              <w:top w:w="120.0" w:type="dxa"/>
              <w:left w:w="160.0" w:type="dxa"/>
              <w:bottom w:w="120.0" w:type="dxa"/>
              <w:right w:w="160.0" w:type="dxa"/>
            </w:tcMar>
          </w:tcPr>
          <w:p w:rsidR="00000000" w:rsidDel="00000000" w:rsidP="00000000" w:rsidRDefault="00000000" w:rsidRPr="00000000" w14:paraId="00000024">
            <w:pPr>
              <w:spacing w:after="100" w:before="40" w:lineRule="auto"/>
              <w:rPr/>
            </w:pPr>
            <w:r w:rsidDel="00000000" w:rsidR="00000000" w:rsidRPr="00000000">
              <w:rPr>
                <w:rFonts w:ascii="Arial" w:cs="Arial" w:eastAsia="Arial" w:hAnsi="Arial"/>
                <w:sz w:val="22"/>
                <w:szCs w:val="22"/>
                <w:rtl w:val="0"/>
              </w:rPr>
              <w:t xml:space="preserve">As parent(s) or guardian(s), I/we agree to the following responsibilities:</w:t>
            </w:r>
            <w:r w:rsidDel="00000000" w:rsidR="00000000" w:rsidRPr="00000000">
              <w:rPr>
                <w:rtl w:val="0"/>
              </w:rPr>
            </w:r>
          </w:p>
          <w:p w:rsidR="00000000" w:rsidDel="00000000" w:rsidP="00000000" w:rsidRDefault="00000000" w:rsidRPr="00000000" w14:paraId="00000025">
            <w:pPr>
              <w:spacing w:after="40" w:before="100" w:lineRule="auto"/>
              <w:rPr/>
            </w:pPr>
            <w:r w:rsidDel="00000000" w:rsidR="00000000" w:rsidRPr="00000000">
              <w:rPr>
                <w:rFonts w:ascii="Arial" w:cs="Arial" w:eastAsia="Arial" w:hAnsi="Arial"/>
                <w:b w:val="1"/>
                <w:bCs w:val="1"/>
                <w:color w:val="2a7f8a"/>
                <w:sz w:val="22"/>
                <w:szCs w:val="22"/>
                <w:rtl w:val="0"/>
              </w:rPr>
              <w:t xml:space="preserve">Disclosure of Information</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I/we confirm that all information provided during the admissions process — including regarding the student’s health, learning needs, prior educational history, and any previously identified behavioural concerns — is complete, accurate, and truthful.</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I/we confirm that, to the best of my/our knowledge, there are no undisclosed medical, psychological, developmental, behavioural, or learning needs that may affect the student’s ability to participate fully and safely in school life.</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I/we understand that the school reserves the right to review the continued enrolment of a student if it becomes apparent that material information was withheld or misrepresented at the time of, or subsequent to, enrolment.</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I/we undertake to inform the school promptly of any change in circumstances — including health, family situation, or legal matters — that may affect the student’s wellbeing, safety, or participation in school.</w:t>
            </w:r>
          </w:p>
          <w:p w:rsidR="00000000" w:rsidDel="00000000" w:rsidP="00000000" w:rsidRDefault="00000000" w:rsidRPr="00000000" w14:paraId="0000002A">
            <w:pPr>
              <w:spacing w:after="40" w:before="100" w:lineRule="auto"/>
              <w:rPr/>
            </w:pPr>
            <w:r w:rsidDel="00000000" w:rsidR="00000000" w:rsidRPr="00000000">
              <w:rPr>
                <w:rFonts w:ascii="Arial" w:cs="Arial" w:eastAsia="Arial" w:hAnsi="Arial"/>
                <w:b w:val="1"/>
                <w:bCs w:val="1"/>
                <w:color w:val="2a7f8a"/>
                <w:sz w:val="22"/>
                <w:szCs w:val="22"/>
                <w:rtl w:val="0"/>
              </w:rPr>
              <w:t xml:space="preserve">Attendance &amp; Punctuality</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I/we will ensure the student attends school regularly and punctually, and that attendance is maintained at or above 90% in any given term, except in cases of genuine illness or exceptional circumstances notified in advance.</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I/we will notify the school by 8:00 a.m. on any day the student is unable to attend and will provide a written explanation upon the student’s return.</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I/we understand that the school will monitor attendance and that persistent absence may result in formal review of the student’s place.</w:t>
            </w:r>
          </w:p>
          <w:p w:rsidR="00000000" w:rsidDel="00000000" w:rsidP="00000000" w:rsidRDefault="00000000" w:rsidRPr="00000000" w14:paraId="0000002E">
            <w:pPr>
              <w:spacing w:after="40" w:before="100" w:lineRule="auto"/>
              <w:rPr/>
            </w:pPr>
            <w:r w:rsidDel="00000000" w:rsidR="00000000" w:rsidRPr="00000000">
              <w:rPr>
                <w:rFonts w:ascii="Arial" w:cs="Arial" w:eastAsia="Arial" w:hAnsi="Arial"/>
                <w:b w:val="1"/>
                <w:bCs w:val="1"/>
                <w:color w:val="2a7f8a"/>
                <w:sz w:val="22"/>
                <w:szCs w:val="22"/>
                <w:rtl w:val="0"/>
              </w:rPr>
              <w:t xml:space="preserve">Behaviour &amp; Conduct</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I/we will support the school’s Behaviour and Discipline Policy and reinforce its values and expectations at home.</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I/we understand that all students are expected to maintain a minimum of Green status (Band C) within the school’s behaviour and attitude monitoring system.</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I/we agree to engage constructively with the school in the event of any behaviour concern, and to attend any formal meeting requested by the Principal or a member of the pastoral team.</w:t>
            </w:r>
          </w:p>
          <w:p w:rsidR="00000000" w:rsidDel="00000000" w:rsidP="00000000" w:rsidRDefault="00000000" w:rsidRPr="00000000" w14:paraId="00000032">
            <w:pPr>
              <w:spacing w:after="40" w:before="100" w:lineRule="auto"/>
              <w:rPr/>
            </w:pPr>
            <w:r w:rsidDel="00000000" w:rsidR="00000000" w:rsidRPr="00000000">
              <w:rPr>
                <w:rFonts w:ascii="Arial" w:cs="Arial" w:eastAsia="Arial" w:hAnsi="Arial"/>
                <w:b w:val="1"/>
                <w:bCs w:val="1"/>
                <w:color w:val="2a7f8a"/>
                <w:sz w:val="22"/>
                <w:szCs w:val="22"/>
                <w:rtl w:val="0"/>
              </w:rPr>
              <w:t xml:space="preserve">Supporting Learning at Home</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I/we will provide an appropriate environment for home learning and ensure the student completes tasks and assignments set by the school.</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I/we will engage with teacher feedback and act on recommendations made at parent consultations and in written reports.</w:t>
            </w:r>
          </w:p>
          <w:p w:rsidR="00000000" w:rsidDel="00000000" w:rsidP="00000000" w:rsidRDefault="00000000" w:rsidRPr="00000000" w14:paraId="00000035">
            <w:pPr>
              <w:spacing w:after="40" w:before="100" w:lineRule="auto"/>
              <w:rPr/>
            </w:pPr>
            <w:r w:rsidDel="00000000" w:rsidR="00000000" w:rsidRPr="00000000">
              <w:rPr>
                <w:rFonts w:ascii="Arial" w:cs="Arial" w:eastAsia="Arial" w:hAnsi="Arial"/>
                <w:b w:val="1"/>
                <w:bCs w:val="1"/>
                <w:color w:val="2a7f8a"/>
                <w:sz w:val="22"/>
                <w:szCs w:val="22"/>
                <w:rtl w:val="0"/>
              </w:rPr>
              <w:t xml:space="preserve">Financial &amp; Contractual Obligations</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I/we will meet all agreed fee payment schedules and notify the school promptly of any financial difficulty that may affect payment.</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I/we accept that continued non-payment of fees may result in the withdrawal of the student’s place.</w:t>
            </w:r>
          </w:p>
          <w:p w:rsidR="00000000" w:rsidDel="00000000" w:rsidP="00000000" w:rsidRDefault="00000000" w:rsidRPr="00000000" w14:paraId="00000038">
            <w:pPr>
              <w:spacing w:after="0" w:before="80" w:lineRule="auto"/>
              <w:rPr/>
            </w:pPr>
            <w:r w:rsidDel="00000000" w:rsidR="00000000" w:rsidRPr="00000000">
              <w:rPr>
                <w:rtl w:val="0"/>
              </w:rPr>
            </w:r>
          </w:p>
        </w:tc>
      </w:tr>
    </w:tbl>
    <w:p w:rsidR="00000000" w:rsidDel="00000000" w:rsidP="00000000" w:rsidRDefault="00000000" w:rsidRPr="00000000" w14:paraId="00000039">
      <w:pPr>
        <w:spacing w:after="0" w:before="160" w:lineRule="auto"/>
        <w:rPr/>
      </w:pPr>
      <w:r w:rsidDel="00000000" w:rsidR="00000000" w:rsidRPr="00000000">
        <w:rPr>
          <w:rtl w:val="0"/>
        </w:rPr>
      </w:r>
    </w:p>
    <w:tbl>
      <w:tblPr>
        <w:tblStyle w:val="Table4"/>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00"/>
        <w:tblGridChange w:id="0">
          <w:tblGrid>
            <w:gridCol w:w="9200"/>
          </w:tblGrid>
        </w:tblGridChange>
      </w:tblGrid>
      <w:tr>
        <w:trPr>
          <w:cantSplit w:val="0"/>
          <w:tblHeader w:val="0"/>
        </w:trPr>
        <w:tc>
          <w:tcPr>
            <w:tcBorders>
              <w:top w:color="1b3a6b" w:space="0" w:sz="4" w:val="single"/>
              <w:left w:color="1b3a6b" w:space="0" w:sz="4" w:val="single"/>
              <w:bottom w:color="1b3a6b" w:space="0" w:sz="4" w:val="single"/>
              <w:right w:color="1b3a6b" w:space="0" w:sz="4" w:val="single"/>
            </w:tcBorders>
            <w:shd w:fill="1b3a6b" w:val="clear"/>
            <w:tcMar>
              <w:top w:w="80.0" w:type="dxa"/>
              <w:left w:w="160.0" w:type="dxa"/>
              <w:bottom w:w="80.0" w:type="dxa"/>
              <w:right w:w="160.0" w:type="dxa"/>
            </w:tcMar>
          </w:tcPr>
          <w:p w:rsidR="00000000" w:rsidDel="00000000" w:rsidP="00000000" w:rsidRDefault="00000000" w:rsidRPr="00000000" w14:paraId="0000003A">
            <w:pPr>
              <w:rPr/>
            </w:pPr>
            <w:r w:rsidDel="00000000" w:rsidR="00000000" w:rsidRPr="00000000">
              <w:rPr>
                <w:rFonts w:ascii="Arial" w:cs="Arial" w:eastAsia="Arial" w:hAnsi="Arial"/>
                <w:b w:val="1"/>
                <w:bCs w:val="1"/>
                <w:color w:val="ffffff"/>
                <w:sz w:val="24"/>
                <w:szCs w:val="24"/>
                <w:rtl w:val="0"/>
              </w:rPr>
              <w:t xml:space="preserve">PART C — THE STUDENT’S COMMITMENTS</w:t>
            </w:r>
            <w:r w:rsidDel="00000000" w:rsidR="00000000" w:rsidRPr="00000000">
              <w:rPr>
                <w:rtl w:val="0"/>
              </w:rPr>
            </w:r>
          </w:p>
        </w:tc>
      </w:tr>
      <w:tr>
        <w:trPr>
          <w:cantSplit w:val="0"/>
          <w:tblHeader w:val="0"/>
        </w:trPr>
        <w:tc>
          <w:tcPr>
            <w:tcBorders>
              <w:top w:color="1b3a6b" w:space="0" w:sz="4" w:val="single"/>
              <w:left w:color="1b3a6b" w:space="0" w:sz="4" w:val="single"/>
              <w:bottom w:color="1b3a6b" w:space="0" w:sz="4" w:val="single"/>
              <w:right w:color="1b3a6b" w:space="0" w:sz="4" w:val="single"/>
            </w:tcBorders>
            <w:shd w:fill="f2f6fa" w:val="clear"/>
            <w:tcMar>
              <w:top w:w="120.0" w:type="dxa"/>
              <w:left w:w="160.0" w:type="dxa"/>
              <w:bottom w:w="120.0" w:type="dxa"/>
              <w:right w:w="160.0" w:type="dxa"/>
            </w:tcMar>
          </w:tcPr>
          <w:p w:rsidR="00000000" w:rsidDel="00000000" w:rsidP="00000000" w:rsidRDefault="00000000" w:rsidRPr="00000000" w14:paraId="0000003B">
            <w:pPr>
              <w:spacing w:after="100" w:before="40" w:lineRule="auto"/>
              <w:rPr/>
            </w:pPr>
            <w:r w:rsidDel="00000000" w:rsidR="00000000" w:rsidRPr="00000000">
              <w:rPr>
                <w:rFonts w:ascii="Arial" w:cs="Arial" w:eastAsia="Arial" w:hAnsi="Arial"/>
                <w:sz w:val="22"/>
                <w:szCs w:val="22"/>
                <w:rtl w:val="0"/>
              </w:rPr>
              <w:t xml:space="preserve">As a student at TOWIS, I agree to the following:</w:t>
            </w:r>
            <w:r w:rsidDel="00000000" w:rsidR="00000000" w:rsidRPr="00000000">
              <w:rPr>
                <w:rtl w:val="0"/>
              </w:rPr>
            </w:r>
          </w:p>
          <w:p w:rsidR="00000000" w:rsidDel="00000000" w:rsidP="00000000" w:rsidRDefault="00000000" w:rsidRPr="00000000" w14:paraId="0000003C">
            <w:pPr>
              <w:spacing w:after="40" w:before="100" w:lineRule="auto"/>
              <w:rPr/>
            </w:pPr>
            <w:r w:rsidDel="00000000" w:rsidR="00000000" w:rsidRPr="00000000">
              <w:rPr>
                <w:rFonts w:ascii="Arial" w:cs="Arial" w:eastAsia="Arial" w:hAnsi="Arial"/>
                <w:b w:val="1"/>
                <w:bCs w:val="1"/>
                <w:color w:val="2a7f8a"/>
                <w:sz w:val="22"/>
                <w:szCs w:val="22"/>
                <w:rtl w:val="0"/>
              </w:rPr>
              <w:t xml:space="preserve">Learning &amp; Effort</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will attend school every day that I am able and arrive on time, ready to learn.</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will complete all work set by my teachers — both in school and at home — to the best of my ability.</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will ask for help when I do not understand something and will respond positively to feedback from my teachers.</w:t>
            </w:r>
          </w:p>
          <w:p w:rsidR="00000000" w:rsidDel="00000000" w:rsidP="00000000" w:rsidRDefault="00000000" w:rsidRPr="00000000" w14:paraId="00000040">
            <w:pPr>
              <w:spacing w:after="40" w:before="100" w:lineRule="auto"/>
              <w:rPr/>
            </w:pPr>
            <w:r w:rsidDel="00000000" w:rsidR="00000000" w:rsidRPr="00000000">
              <w:rPr>
                <w:rFonts w:ascii="Arial" w:cs="Arial" w:eastAsia="Arial" w:hAnsi="Arial"/>
                <w:b w:val="1"/>
                <w:bCs w:val="1"/>
                <w:color w:val="2a7f8a"/>
                <w:sz w:val="22"/>
                <w:szCs w:val="22"/>
                <w:rtl w:val="0"/>
              </w:rPr>
              <w:t xml:space="preserve">Behaviour &amp; Attitude</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will treat all members of the school community — students, staff, visitors, and families — with respect and kindness at all times.</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will maintain a minimum of Green status (Band C) in the school’s behaviour and attitude monitoring system and will take personal responsibility for my conduct.</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understand that violent behaviour, name-calling, deliberate antagonisation of others, or misuse of mobile devices are serious breaches of school rules that may result in significant consequences, including suspension or termination of enrolment.</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will follow school rules regarding uniform, mobile phones, and the responsible use of school property and equipment.</w:t>
            </w:r>
          </w:p>
          <w:p w:rsidR="00000000" w:rsidDel="00000000" w:rsidP="00000000" w:rsidRDefault="00000000" w:rsidRPr="00000000" w14:paraId="00000045">
            <w:pPr>
              <w:spacing w:after="40" w:before="100" w:lineRule="auto"/>
              <w:rPr/>
            </w:pPr>
            <w:r w:rsidDel="00000000" w:rsidR="00000000" w:rsidRPr="00000000">
              <w:rPr>
                <w:rFonts w:ascii="Arial" w:cs="Arial" w:eastAsia="Arial" w:hAnsi="Arial"/>
                <w:b w:val="1"/>
                <w:bCs w:val="1"/>
                <w:color w:val="2a7f8a"/>
                <w:sz w:val="22"/>
                <w:szCs w:val="22"/>
                <w:rtl w:val="0"/>
              </w:rPr>
              <w:t xml:space="preserve">Attendance &amp; Punctuality</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will attend school regularly and maintain my attendance at or above 90% in every term.</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understand that my attendance record is an important part of my school profile and may affect my academic progress and outcomes.</w:t>
            </w:r>
          </w:p>
          <w:p w:rsidR="00000000" w:rsidDel="00000000" w:rsidP="00000000" w:rsidRDefault="00000000" w:rsidRPr="00000000" w14:paraId="00000048">
            <w:pPr>
              <w:spacing w:after="40" w:before="100" w:lineRule="auto"/>
              <w:rPr/>
            </w:pPr>
            <w:r w:rsidDel="00000000" w:rsidR="00000000" w:rsidRPr="00000000">
              <w:rPr>
                <w:rFonts w:ascii="Arial" w:cs="Arial" w:eastAsia="Arial" w:hAnsi="Arial"/>
                <w:b w:val="1"/>
                <w:bCs w:val="1"/>
                <w:color w:val="2a7f8a"/>
                <w:sz w:val="22"/>
                <w:szCs w:val="22"/>
                <w:rtl w:val="0"/>
              </w:rPr>
              <w:t xml:space="preserve">Community &amp; Values</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will take pride in my school, my learning, and the wider One World community.</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will represent TOWIS positively — in school, online, and in the wider community.</w:t>
            </w:r>
          </w:p>
          <w:p w:rsidR="00000000" w:rsidDel="00000000" w:rsidP="00000000" w:rsidRDefault="00000000" w:rsidRPr="00000000" w14:paraId="0000004B">
            <w:pPr>
              <w:spacing w:after="0" w:before="80" w:lineRule="auto"/>
              <w:rPr/>
            </w:pPr>
            <w:r w:rsidDel="00000000" w:rsidR="00000000" w:rsidRPr="00000000">
              <w:rPr>
                <w:rtl w:val="0"/>
              </w:rPr>
            </w:r>
          </w:p>
        </w:tc>
      </w:tr>
    </w:tbl>
    <w:p w:rsidR="00000000" w:rsidDel="00000000" w:rsidP="00000000" w:rsidRDefault="00000000" w:rsidRPr="00000000" w14:paraId="0000004C">
      <w:pPr>
        <w:spacing w:after="0" w:before="160" w:lineRule="auto"/>
        <w:rPr/>
      </w:pPr>
      <w:r w:rsidDel="00000000" w:rsidR="00000000" w:rsidRPr="00000000">
        <w:rPr>
          <w:rtl w:val="0"/>
        </w:rPr>
      </w:r>
    </w:p>
    <w:tbl>
      <w:tblPr>
        <w:tblStyle w:val="Table5"/>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00"/>
        <w:tblGridChange w:id="0">
          <w:tblGrid>
            <w:gridCol w:w="9200"/>
          </w:tblGrid>
        </w:tblGridChange>
      </w:tblGrid>
      <w:tr>
        <w:trPr>
          <w:cantSplit w:val="0"/>
          <w:tblHeader w:val="0"/>
        </w:trPr>
        <w:tc>
          <w:tcPr>
            <w:tcBorders>
              <w:top w:color="1b3a6b" w:space="0" w:sz="4" w:val="single"/>
              <w:left w:color="1b3a6b" w:space="0" w:sz="4" w:val="single"/>
              <w:bottom w:color="1b3a6b" w:space="0" w:sz="4" w:val="single"/>
              <w:right w:color="1b3a6b" w:space="0" w:sz="4" w:val="single"/>
            </w:tcBorders>
            <w:shd w:fill="1b3a6b" w:val="clear"/>
            <w:tcMar>
              <w:top w:w="80.0" w:type="dxa"/>
              <w:left w:w="160.0" w:type="dxa"/>
              <w:bottom w:w="80.0" w:type="dxa"/>
              <w:right w:w="160.0" w:type="dxa"/>
            </w:tcMar>
          </w:tcPr>
          <w:p w:rsidR="00000000" w:rsidDel="00000000" w:rsidP="00000000" w:rsidRDefault="00000000" w:rsidRPr="00000000" w14:paraId="0000004D">
            <w:pPr>
              <w:rPr/>
            </w:pPr>
            <w:r w:rsidDel="00000000" w:rsidR="00000000" w:rsidRPr="00000000">
              <w:rPr>
                <w:rFonts w:ascii="Arial" w:cs="Arial" w:eastAsia="Arial" w:hAnsi="Arial"/>
                <w:b w:val="1"/>
                <w:bCs w:val="1"/>
                <w:color w:val="ffffff"/>
                <w:sz w:val="24"/>
                <w:szCs w:val="24"/>
                <w:rtl w:val="0"/>
              </w:rPr>
              <w:t xml:space="preserve">PART D — SCHOOL’S RESERVED RIGHTS AND ENROLMENT CONDITIONS</w:t>
            </w:r>
            <w:r w:rsidDel="00000000" w:rsidR="00000000" w:rsidRPr="00000000">
              <w:rPr>
                <w:rtl w:val="0"/>
              </w:rPr>
            </w:r>
          </w:p>
        </w:tc>
      </w:tr>
      <w:tr>
        <w:trPr>
          <w:cantSplit w:val="0"/>
          <w:tblHeader w:val="0"/>
        </w:trPr>
        <w:tc>
          <w:tcPr>
            <w:tcBorders>
              <w:top w:color="1b3a6b" w:space="0" w:sz="4" w:val="single"/>
              <w:left w:color="1b3a6b" w:space="0" w:sz="4" w:val="single"/>
              <w:bottom w:color="1b3a6b" w:space="0" w:sz="4" w:val="single"/>
              <w:right w:color="1b3a6b" w:space="0" w:sz="4" w:val="single"/>
            </w:tcBorders>
            <w:shd w:fill="f2f6fa" w:val="clear"/>
            <w:tcMar>
              <w:top w:w="120.0" w:type="dxa"/>
              <w:left w:w="160.0" w:type="dxa"/>
              <w:bottom w:w="120.0" w:type="dxa"/>
              <w:right w:w="160.0" w:type="dxa"/>
            </w:tcMar>
          </w:tcPr>
          <w:p w:rsidR="00000000" w:rsidDel="00000000" w:rsidP="00000000" w:rsidRDefault="00000000" w:rsidRPr="00000000" w14:paraId="0000004E">
            <w:pPr>
              <w:spacing w:after="80" w:before="40" w:lineRule="auto"/>
              <w:rPr/>
            </w:pPr>
            <w:r w:rsidDel="00000000" w:rsidR="00000000" w:rsidRPr="00000000">
              <w:rPr>
                <w:rFonts w:ascii="Arial" w:cs="Arial" w:eastAsia="Arial" w:hAnsi="Arial"/>
                <w:sz w:val="22"/>
                <w:szCs w:val="22"/>
                <w:rtl w:val="0"/>
              </w:rPr>
              <w:t xml:space="preserve">TOWIS reserves the right to take the following actions in the circumstances described below. These provisions do not override any statutory rights but are necessary for the maintenance of a safe, effective, and well-ordered learning environment.</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Terminate or suspend a student’s enrolment in the event of serious, repeated, or persistent misconduct — including but not limited to violence, bullying, harassment, discrimination, substance misuse, or conduct that constitutes a risk to the welfare of other members of the school community.</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Review continued enrolment if a student’s attendance falls below 80% across two or more consecutive terms without exceptional justification.</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Review a student’s placement or require withdrawal if it becomes apparent that behavioural, learning, or medical needs cannot be adequately met within the school’s current provision, particularly where this information was not disclosed at the time of enrolment.</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Decline or withdraw enrolment where it is established that material information was deliberately withheld or misrepresented by the parent/guardian during the admissions process.</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Impose additional conditions of continued enrolment — including formal behaviour contracts, attendance plans, or external assessment — where a student has fallen into Amber (Band D) or Red (Band E) status and has not demonstrated sustained improvement within a reasonable timescale.</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560" w:right="0" w:hanging="2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Take appropriate action in response to any conduct by a parent/guardian that is threatening, abusive, or undermines the professional authority of staff or the reputation of the school.</w:t>
            </w:r>
          </w:p>
          <w:p w:rsidR="00000000" w:rsidDel="00000000" w:rsidP="00000000" w:rsidRDefault="00000000" w:rsidRPr="00000000" w14:paraId="00000055">
            <w:pPr>
              <w:spacing w:after="40" w:before="120" w:lineRule="auto"/>
              <w:rPr/>
            </w:pPr>
            <w:r w:rsidDel="00000000" w:rsidR="00000000" w:rsidRPr="00000000">
              <w:rPr>
                <w:rFonts w:ascii="Arial" w:cs="Arial" w:eastAsia="Arial" w:hAnsi="Arial"/>
                <w:i w:val="1"/>
                <w:iCs w:val="1"/>
                <w:color w:val="444444"/>
                <w:sz w:val="22"/>
                <w:szCs w:val="22"/>
                <w:rtl w:val="0"/>
              </w:rPr>
              <w:t xml:space="preserve">In all circumstances, the school will follow its published policies and procedures, communicate clearly with the family, and provide reasonable opportunity for a response before any formal action is taken, except where immediate safety concerns necessitate otherwise.</w:t>
            </w:r>
            <w:r w:rsidDel="00000000" w:rsidR="00000000" w:rsidRPr="00000000">
              <w:rPr>
                <w:rtl w:val="0"/>
              </w:rPr>
            </w:r>
          </w:p>
          <w:p w:rsidR="00000000" w:rsidDel="00000000" w:rsidP="00000000" w:rsidRDefault="00000000" w:rsidRPr="00000000" w14:paraId="00000056">
            <w:pPr>
              <w:spacing w:after="0" w:before="40" w:lineRule="auto"/>
              <w:rPr/>
            </w:pPr>
            <w:r w:rsidDel="00000000" w:rsidR="00000000" w:rsidRPr="00000000">
              <w:rPr>
                <w:rtl w:val="0"/>
              </w:rPr>
            </w:r>
          </w:p>
        </w:tc>
      </w:tr>
    </w:tbl>
    <w:p w:rsidR="00000000" w:rsidDel="00000000" w:rsidP="00000000" w:rsidRDefault="00000000" w:rsidRPr="00000000" w14:paraId="00000057">
      <w:pPr>
        <w:pBdr>
          <w:bottom w:color="c9a84c" w:space="1" w:sz="6" w:val="single"/>
        </w:pBdr>
        <w:spacing w:after="160" w:before="160" w:lineRule="auto"/>
        <w:rPr/>
      </w:pPr>
      <w:r w:rsidDel="00000000" w:rsidR="00000000" w:rsidRPr="00000000">
        <w:rPr>
          <w:rtl w:val="0"/>
        </w:rPr>
      </w:r>
    </w:p>
    <w:p w:rsidR="00000000" w:rsidDel="00000000" w:rsidP="00000000" w:rsidRDefault="00000000" w:rsidRPr="00000000" w14:paraId="00000058">
      <w:pPr>
        <w:spacing w:after="80" w:before="160" w:lineRule="auto"/>
        <w:rPr/>
      </w:pPr>
      <w:r w:rsidDel="00000000" w:rsidR="00000000" w:rsidRPr="00000000">
        <w:rPr>
          <w:rFonts w:ascii="Arial" w:cs="Arial" w:eastAsia="Arial" w:hAnsi="Arial"/>
          <w:b w:val="1"/>
          <w:bCs w:val="1"/>
          <w:color w:val="1b3a6b"/>
          <w:sz w:val="22"/>
          <w:szCs w:val="22"/>
          <w:rtl w:val="0"/>
        </w:rPr>
        <w:t xml:space="preserve">BEHAVIOUR AND ATTITUDE MONITORING SYSTEM — BAND REFERENCE</w:t>
      </w:r>
      <w:r w:rsidDel="00000000" w:rsidR="00000000" w:rsidRPr="00000000">
        <w:rPr>
          <w:rtl w:val="0"/>
        </w:rPr>
      </w:r>
    </w:p>
    <w:tbl>
      <w:tblPr>
        <w:tblStyle w:val="Table6"/>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0"/>
        <w:gridCol w:w="1700"/>
        <w:gridCol w:w="5600"/>
        <w:tblGridChange w:id="0">
          <w:tblGrid>
            <w:gridCol w:w="1900"/>
            <w:gridCol w:w="1700"/>
            <w:gridCol w:w="5600"/>
          </w:tblGrid>
        </w:tblGridChange>
      </w:tblGrid>
      <w:tr>
        <w:trPr>
          <w:cantSplit w:val="0"/>
          <w:tblHeader w:val="0"/>
        </w:trPr>
        <w:tc>
          <w:tcPr>
            <w:tcBorders>
              <w:top w:color="1b3a6b" w:space="0" w:sz="4" w:val="single"/>
              <w:left w:color="1b3a6b" w:space="0" w:sz="4" w:val="single"/>
              <w:bottom w:color="1b3a6b" w:space="0" w:sz="4" w:val="single"/>
              <w:right w:color="1b3a6b" w:space="0" w:sz="4" w:val="single"/>
            </w:tcBorders>
            <w:shd w:fill="1b3a6b" w:val="clear"/>
            <w:tcMar>
              <w:top w:w="80.0" w:type="dxa"/>
              <w:left w:w="120.0" w:type="dxa"/>
              <w:bottom w:w="80.0" w:type="dxa"/>
              <w:right w:w="120.0" w:type="dxa"/>
            </w:tcMar>
          </w:tcPr>
          <w:p w:rsidR="00000000" w:rsidDel="00000000" w:rsidP="00000000" w:rsidRDefault="00000000" w:rsidRPr="00000000" w14:paraId="00000059">
            <w:pPr>
              <w:rPr/>
            </w:pPr>
            <w:r w:rsidDel="00000000" w:rsidR="00000000" w:rsidRPr="00000000">
              <w:rPr>
                <w:rFonts w:ascii="Arial" w:cs="Arial" w:eastAsia="Arial" w:hAnsi="Arial"/>
                <w:b w:val="1"/>
                <w:bCs w:val="1"/>
                <w:color w:val="ffffff"/>
                <w:sz w:val="22"/>
                <w:szCs w:val="22"/>
                <w:rtl w:val="0"/>
              </w:rPr>
              <w:t xml:space="preserve">Band</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1b3a6b" w:val="clear"/>
            <w:tcMar>
              <w:top w:w="80.0" w:type="dxa"/>
              <w:left w:w="120.0" w:type="dxa"/>
              <w:bottom w:w="80.0" w:type="dxa"/>
              <w:right w:w="120.0" w:type="dxa"/>
            </w:tcMar>
          </w:tcPr>
          <w:p w:rsidR="00000000" w:rsidDel="00000000" w:rsidP="00000000" w:rsidRDefault="00000000" w:rsidRPr="00000000" w14:paraId="0000005A">
            <w:pPr>
              <w:rPr/>
            </w:pPr>
            <w:r w:rsidDel="00000000" w:rsidR="00000000" w:rsidRPr="00000000">
              <w:rPr>
                <w:rFonts w:ascii="Arial" w:cs="Arial" w:eastAsia="Arial" w:hAnsi="Arial"/>
                <w:b w:val="1"/>
                <w:bCs w:val="1"/>
                <w:color w:val="ffffff"/>
                <w:sz w:val="22"/>
                <w:szCs w:val="22"/>
                <w:rtl w:val="0"/>
              </w:rPr>
              <w:t xml:space="preserve">Status</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1b3a6b" w:val="clear"/>
            <w:tcMar>
              <w:top w:w="80.0" w:type="dxa"/>
              <w:left w:w="120.0" w:type="dxa"/>
              <w:bottom w:w="80.0" w:type="dxa"/>
              <w:right w:w="120.0" w:type="dxa"/>
            </w:tcMar>
          </w:tcPr>
          <w:p w:rsidR="00000000" w:rsidDel="00000000" w:rsidP="00000000" w:rsidRDefault="00000000" w:rsidRPr="00000000" w14:paraId="0000005B">
            <w:pPr>
              <w:rPr/>
            </w:pPr>
            <w:r w:rsidDel="00000000" w:rsidR="00000000" w:rsidRPr="00000000">
              <w:rPr>
                <w:rFonts w:ascii="Arial" w:cs="Arial" w:eastAsia="Arial" w:hAnsi="Arial"/>
                <w:b w:val="1"/>
                <w:bCs w:val="1"/>
                <w:color w:val="ffffff"/>
                <w:sz w:val="22"/>
                <w:szCs w:val="22"/>
                <w:rtl w:val="0"/>
              </w:rPr>
              <w:t xml:space="preserve">Descriptor</w:t>
            </w:r>
            <w:r w:rsidDel="00000000" w:rsidR="00000000" w:rsidRPr="00000000">
              <w:rPr>
                <w:rtl w:val="0"/>
              </w:rPr>
            </w:r>
          </w:p>
        </w:tc>
      </w:tr>
      <w:tr>
        <w:trPr>
          <w:cantSplit w:val="0"/>
          <w:tblHeader w:val="0"/>
        </w:trPr>
        <w:tc>
          <w:tcPr>
            <w:tcBorders>
              <w:top w:color="1b3a6b" w:space="0" w:sz="4" w:val="single"/>
              <w:left w:color="1b3a6b" w:space="0" w:sz="4" w:val="single"/>
              <w:bottom w:color="1b3a6b" w:space="0" w:sz="4" w:val="single"/>
              <w:right w:color="1b3a6b" w:space="0" w:sz="4" w:val="single"/>
            </w:tcBorders>
            <w:shd w:fill="3f3f8f" w:val="clear"/>
            <w:tcMar>
              <w:top w:w="80.0" w:type="dxa"/>
              <w:left w:w="120.0" w:type="dxa"/>
              <w:bottom w:w="80.0" w:type="dxa"/>
              <w:right w:w="120.0" w:type="dxa"/>
            </w:tcMar>
          </w:tcPr>
          <w:p w:rsidR="00000000" w:rsidDel="00000000" w:rsidP="00000000" w:rsidRDefault="00000000" w:rsidRPr="00000000" w14:paraId="0000005C">
            <w:pPr>
              <w:rPr/>
            </w:pPr>
            <w:r w:rsidDel="00000000" w:rsidR="00000000" w:rsidRPr="00000000">
              <w:rPr>
                <w:rFonts w:ascii="Arial" w:cs="Arial" w:eastAsia="Arial" w:hAnsi="Arial"/>
                <w:b w:val="1"/>
                <w:bCs w:val="1"/>
                <w:color w:val="ffffff"/>
                <w:sz w:val="20"/>
                <w:szCs w:val="20"/>
                <w:rtl w:val="0"/>
              </w:rPr>
              <w:t xml:space="preserve">Band A (Space Blue)</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3f3f8f" w:val="clear"/>
            <w:tcMar>
              <w:top w:w="80.0" w:type="dxa"/>
              <w:left w:w="120.0" w:type="dxa"/>
              <w:bottom w:w="80.0" w:type="dxa"/>
              <w:right w:w="120.0" w:type="dxa"/>
            </w:tcMar>
          </w:tcPr>
          <w:p w:rsidR="00000000" w:rsidDel="00000000" w:rsidP="00000000" w:rsidRDefault="00000000" w:rsidRPr="00000000" w14:paraId="0000005D">
            <w:pPr>
              <w:rPr/>
            </w:pPr>
            <w:r w:rsidDel="00000000" w:rsidR="00000000" w:rsidRPr="00000000">
              <w:rPr>
                <w:rFonts w:ascii="Arial" w:cs="Arial" w:eastAsia="Arial" w:hAnsi="Arial"/>
                <w:color w:val="ffffff"/>
                <w:sz w:val="20"/>
                <w:szCs w:val="20"/>
                <w:rtl w:val="0"/>
              </w:rPr>
              <w:t xml:space="preserve">Exceptional</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tcMar>
              <w:top w:w="80.0" w:type="dxa"/>
              <w:left w:w="120.0" w:type="dxa"/>
              <w:bottom w:w="80.0" w:type="dxa"/>
              <w:right w:w="120.0" w:type="dxa"/>
            </w:tcMar>
          </w:tcPr>
          <w:p w:rsidR="00000000" w:rsidDel="00000000" w:rsidP="00000000" w:rsidRDefault="00000000" w:rsidRPr="00000000" w14:paraId="0000005E">
            <w:pPr>
              <w:rPr/>
            </w:pPr>
            <w:r w:rsidDel="00000000" w:rsidR="00000000" w:rsidRPr="00000000">
              <w:rPr>
                <w:rFonts w:ascii="Arial" w:cs="Arial" w:eastAsia="Arial" w:hAnsi="Arial"/>
                <w:sz w:val="20"/>
                <w:szCs w:val="20"/>
                <w:rtl w:val="0"/>
              </w:rPr>
              <w:t xml:space="preserve">Consistently exceeds expectations in behaviour, effort, and attitude.</w:t>
            </w:r>
            <w:r w:rsidDel="00000000" w:rsidR="00000000" w:rsidRPr="00000000">
              <w:rPr>
                <w:rtl w:val="0"/>
              </w:rPr>
            </w:r>
          </w:p>
        </w:tc>
      </w:tr>
      <w:tr>
        <w:trPr>
          <w:cantSplit w:val="0"/>
          <w:tblHeader w:val="0"/>
        </w:trPr>
        <w:tc>
          <w:tcPr>
            <w:tcBorders>
              <w:top w:color="1b3a6b" w:space="0" w:sz="4" w:val="single"/>
              <w:left w:color="1b3a6b" w:space="0" w:sz="4" w:val="single"/>
              <w:bottom w:color="1b3a6b" w:space="0" w:sz="4" w:val="single"/>
              <w:right w:color="1b3a6b" w:space="0" w:sz="4" w:val="single"/>
            </w:tcBorders>
            <w:shd w:fill="3a7fc1" w:val="clear"/>
            <w:tcMar>
              <w:top w:w="80.0" w:type="dxa"/>
              <w:left w:w="120.0" w:type="dxa"/>
              <w:bottom w:w="80.0" w:type="dxa"/>
              <w:right w:w="120.0" w:type="dxa"/>
            </w:tcMar>
          </w:tcPr>
          <w:p w:rsidR="00000000" w:rsidDel="00000000" w:rsidP="00000000" w:rsidRDefault="00000000" w:rsidRPr="00000000" w14:paraId="0000005F">
            <w:pPr>
              <w:rPr/>
            </w:pPr>
            <w:r w:rsidDel="00000000" w:rsidR="00000000" w:rsidRPr="00000000">
              <w:rPr>
                <w:rFonts w:ascii="Arial" w:cs="Arial" w:eastAsia="Arial" w:hAnsi="Arial"/>
                <w:b w:val="1"/>
                <w:bCs w:val="1"/>
                <w:color w:val="ffffff"/>
                <w:sz w:val="20"/>
                <w:szCs w:val="20"/>
                <w:rtl w:val="0"/>
              </w:rPr>
              <w:t xml:space="preserve">Band B (Sky Blue)</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3a7fc1" w:val="clear"/>
            <w:tcMar>
              <w:top w:w="80.0" w:type="dxa"/>
              <w:left w:w="120.0" w:type="dxa"/>
              <w:bottom w:w="80.0" w:type="dxa"/>
              <w:right w:w="120.0" w:type="dxa"/>
            </w:tcMar>
          </w:tcPr>
          <w:p w:rsidR="00000000" w:rsidDel="00000000" w:rsidP="00000000" w:rsidRDefault="00000000" w:rsidRPr="00000000" w14:paraId="00000060">
            <w:pPr>
              <w:rPr/>
            </w:pPr>
            <w:r w:rsidDel="00000000" w:rsidR="00000000" w:rsidRPr="00000000">
              <w:rPr>
                <w:rFonts w:ascii="Arial" w:cs="Arial" w:eastAsia="Arial" w:hAnsi="Arial"/>
                <w:color w:val="ffffff"/>
                <w:sz w:val="20"/>
                <w:szCs w:val="20"/>
                <w:rtl w:val="0"/>
              </w:rPr>
              <w:t xml:space="preserve">Above Expected</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tcMar>
              <w:top w:w="80.0" w:type="dxa"/>
              <w:left w:w="120.0" w:type="dxa"/>
              <w:bottom w:w="80.0" w:type="dxa"/>
              <w:right w:w="120.0" w:type="dxa"/>
            </w:tcMar>
          </w:tcPr>
          <w:p w:rsidR="00000000" w:rsidDel="00000000" w:rsidP="00000000" w:rsidRDefault="00000000" w:rsidRPr="00000000" w14:paraId="00000061">
            <w:pPr>
              <w:rPr/>
            </w:pPr>
            <w:r w:rsidDel="00000000" w:rsidR="00000000" w:rsidRPr="00000000">
              <w:rPr>
                <w:rFonts w:ascii="Arial" w:cs="Arial" w:eastAsia="Arial" w:hAnsi="Arial"/>
                <w:sz w:val="20"/>
                <w:szCs w:val="20"/>
                <w:rtl w:val="0"/>
              </w:rPr>
              <w:t xml:space="preserve">Regularly exceeds expectations; a positive role model for others.</w:t>
            </w:r>
            <w:r w:rsidDel="00000000" w:rsidR="00000000" w:rsidRPr="00000000">
              <w:rPr>
                <w:rtl w:val="0"/>
              </w:rPr>
            </w:r>
          </w:p>
        </w:tc>
      </w:tr>
      <w:tr>
        <w:trPr>
          <w:cantSplit w:val="0"/>
          <w:tblHeader w:val="0"/>
        </w:trPr>
        <w:tc>
          <w:tcPr>
            <w:tcBorders>
              <w:top w:color="1b3a6b" w:space="0" w:sz="4" w:val="single"/>
              <w:left w:color="1b3a6b" w:space="0" w:sz="4" w:val="single"/>
              <w:bottom w:color="1b3a6b" w:space="0" w:sz="4" w:val="single"/>
              <w:right w:color="1b3a6b" w:space="0" w:sz="4" w:val="single"/>
            </w:tcBorders>
            <w:shd w:fill="2e7d4f" w:val="clear"/>
            <w:tcMar>
              <w:top w:w="80.0" w:type="dxa"/>
              <w:left w:w="120.0" w:type="dxa"/>
              <w:bottom w:w="80.0" w:type="dxa"/>
              <w:right w:w="120.0" w:type="dxa"/>
            </w:tcMar>
          </w:tcPr>
          <w:p w:rsidR="00000000" w:rsidDel="00000000" w:rsidP="00000000" w:rsidRDefault="00000000" w:rsidRPr="00000000" w14:paraId="00000062">
            <w:pPr>
              <w:rPr/>
            </w:pPr>
            <w:sdt>
              <w:sdtPr>
                <w:id w:val="-1156179238"/>
                <w:tag w:val="goog_rdk_0"/>
              </w:sdtPr>
              <w:sdtContent>
                <w:r w:rsidDel="00000000" w:rsidR="00000000" w:rsidRPr="00000000">
                  <w:rPr>
                    <w:rFonts w:ascii="Arial Unicode MS" w:cs="Arial Unicode MS" w:eastAsia="Arial Unicode MS" w:hAnsi="Arial Unicode MS"/>
                    <w:b w:val="1"/>
                    <w:bCs w:val="1"/>
                    <w:color w:val="ffffff"/>
                    <w:sz w:val="20"/>
                    <w:szCs w:val="20"/>
                    <w:rtl w:val="0"/>
                  </w:rPr>
                  <w:t xml:space="preserve">Band C (Green) ✔</w:t>
                </w:r>
              </w:sdtContent>
            </w:sdt>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2e7d4f" w:val="clear"/>
            <w:tcMar>
              <w:top w:w="80.0" w:type="dxa"/>
              <w:left w:w="120.0" w:type="dxa"/>
              <w:bottom w:w="80.0" w:type="dxa"/>
              <w:right w:w="120.0" w:type="dxa"/>
            </w:tcMar>
          </w:tcPr>
          <w:p w:rsidR="00000000" w:rsidDel="00000000" w:rsidP="00000000" w:rsidRDefault="00000000" w:rsidRPr="00000000" w14:paraId="00000063">
            <w:pPr>
              <w:rPr/>
            </w:pPr>
            <w:r w:rsidDel="00000000" w:rsidR="00000000" w:rsidRPr="00000000">
              <w:rPr>
                <w:rFonts w:ascii="Arial" w:cs="Arial" w:eastAsia="Arial" w:hAnsi="Arial"/>
                <w:color w:val="ffffff"/>
                <w:sz w:val="20"/>
                <w:szCs w:val="20"/>
                <w:rtl w:val="0"/>
              </w:rPr>
              <w:t xml:space="preserve">Expected (Minimum)</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tcMar>
              <w:top w:w="80.0" w:type="dxa"/>
              <w:left w:w="120.0" w:type="dxa"/>
              <w:bottom w:w="80.0" w:type="dxa"/>
              <w:right w:w="120.0" w:type="dxa"/>
            </w:tcMar>
          </w:tcPr>
          <w:p w:rsidR="00000000" w:rsidDel="00000000" w:rsidP="00000000" w:rsidRDefault="00000000" w:rsidRPr="00000000" w14:paraId="00000064">
            <w:pPr>
              <w:rPr/>
            </w:pPr>
            <w:r w:rsidDel="00000000" w:rsidR="00000000" w:rsidRPr="00000000">
              <w:rPr>
                <w:rFonts w:ascii="Arial" w:cs="Arial" w:eastAsia="Arial" w:hAnsi="Arial"/>
                <w:sz w:val="20"/>
                <w:szCs w:val="20"/>
                <w:rtl w:val="0"/>
              </w:rPr>
              <w:t xml:space="preserve">Meets school expectations consistently. This is the minimum standard required for continued enrolment.</w:t>
            </w:r>
            <w:r w:rsidDel="00000000" w:rsidR="00000000" w:rsidRPr="00000000">
              <w:rPr>
                <w:rtl w:val="0"/>
              </w:rPr>
            </w:r>
          </w:p>
        </w:tc>
      </w:tr>
      <w:tr>
        <w:trPr>
          <w:cantSplit w:val="0"/>
          <w:tblHeader w:val="0"/>
        </w:trPr>
        <w:tc>
          <w:tcPr>
            <w:tcBorders>
              <w:top w:color="1b3a6b" w:space="0" w:sz="4" w:val="single"/>
              <w:left w:color="1b3a6b" w:space="0" w:sz="4" w:val="single"/>
              <w:bottom w:color="1b3a6b" w:space="0" w:sz="4" w:val="single"/>
              <w:right w:color="1b3a6b" w:space="0" w:sz="4" w:val="single"/>
            </w:tcBorders>
            <w:shd w:fill="b8750a" w:val="clear"/>
            <w:tcMar>
              <w:top w:w="80.0" w:type="dxa"/>
              <w:left w:w="120.0" w:type="dxa"/>
              <w:bottom w:w="80.0" w:type="dxa"/>
              <w:right w:w="120.0" w:type="dxa"/>
            </w:tcMar>
          </w:tcPr>
          <w:p w:rsidR="00000000" w:rsidDel="00000000" w:rsidP="00000000" w:rsidRDefault="00000000" w:rsidRPr="00000000" w14:paraId="00000065">
            <w:pPr>
              <w:rPr/>
            </w:pPr>
            <w:r w:rsidDel="00000000" w:rsidR="00000000" w:rsidRPr="00000000">
              <w:rPr>
                <w:rFonts w:ascii="Arial" w:cs="Arial" w:eastAsia="Arial" w:hAnsi="Arial"/>
                <w:b w:val="1"/>
                <w:bCs w:val="1"/>
                <w:color w:val="ffffff"/>
                <w:sz w:val="20"/>
                <w:szCs w:val="20"/>
                <w:rtl w:val="0"/>
              </w:rPr>
              <w:t xml:space="preserve">Band D (Amber)</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b8750a" w:val="clear"/>
            <w:tcMar>
              <w:top w:w="80.0" w:type="dxa"/>
              <w:left w:w="120.0" w:type="dxa"/>
              <w:bottom w:w="80.0" w:type="dxa"/>
              <w:right w:w="120.0" w:type="dxa"/>
            </w:tcMar>
          </w:tcPr>
          <w:p w:rsidR="00000000" w:rsidDel="00000000" w:rsidP="00000000" w:rsidRDefault="00000000" w:rsidRPr="00000000" w14:paraId="00000066">
            <w:pPr>
              <w:rPr/>
            </w:pPr>
            <w:r w:rsidDel="00000000" w:rsidR="00000000" w:rsidRPr="00000000">
              <w:rPr>
                <w:rFonts w:ascii="Arial" w:cs="Arial" w:eastAsia="Arial" w:hAnsi="Arial"/>
                <w:color w:val="ffffff"/>
                <w:sz w:val="20"/>
                <w:szCs w:val="20"/>
                <w:rtl w:val="0"/>
              </w:rPr>
              <w:t xml:space="preserve">Cause for Concern</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tcMar>
              <w:top w:w="80.0" w:type="dxa"/>
              <w:left w:w="120.0" w:type="dxa"/>
              <w:bottom w:w="80.0" w:type="dxa"/>
              <w:right w:w="120.0" w:type="dxa"/>
            </w:tcMar>
          </w:tcPr>
          <w:p w:rsidR="00000000" w:rsidDel="00000000" w:rsidP="00000000" w:rsidRDefault="00000000" w:rsidRPr="00000000" w14:paraId="00000067">
            <w:pPr>
              <w:rPr/>
            </w:pPr>
            <w:r w:rsidDel="00000000" w:rsidR="00000000" w:rsidRPr="00000000">
              <w:rPr>
                <w:rFonts w:ascii="Arial" w:cs="Arial" w:eastAsia="Arial" w:hAnsi="Arial"/>
                <w:sz w:val="20"/>
                <w:szCs w:val="20"/>
                <w:rtl w:val="0"/>
              </w:rPr>
              <w:t xml:space="preserve">Below expectations. A formal improvement plan is in place; progress is closely monitored.</w:t>
            </w:r>
            <w:r w:rsidDel="00000000" w:rsidR="00000000" w:rsidRPr="00000000">
              <w:rPr>
                <w:rtl w:val="0"/>
              </w:rPr>
            </w:r>
          </w:p>
        </w:tc>
      </w:tr>
      <w:tr>
        <w:trPr>
          <w:cantSplit w:val="0"/>
          <w:tblHeader w:val="0"/>
        </w:trPr>
        <w:tc>
          <w:tcPr>
            <w:tcBorders>
              <w:top w:color="1b3a6b" w:space="0" w:sz="4" w:val="single"/>
              <w:left w:color="1b3a6b" w:space="0" w:sz="4" w:val="single"/>
              <w:bottom w:color="1b3a6b" w:space="0" w:sz="4" w:val="single"/>
              <w:right w:color="1b3a6b" w:space="0" w:sz="4" w:val="single"/>
            </w:tcBorders>
            <w:shd w:fill="b22222" w:val="clear"/>
            <w:tcMar>
              <w:top w:w="80.0" w:type="dxa"/>
              <w:left w:w="120.0" w:type="dxa"/>
              <w:bottom w:w="80.0" w:type="dxa"/>
              <w:right w:w="120.0" w:type="dxa"/>
            </w:tcMar>
          </w:tcPr>
          <w:p w:rsidR="00000000" w:rsidDel="00000000" w:rsidP="00000000" w:rsidRDefault="00000000" w:rsidRPr="00000000" w14:paraId="00000068">
            <w:pPr>
              <w:rPr/>
            </w:pPr>
            <w:r w:rsidDel="00000000" w:rsidR="00000000" w:rsidRPr="00000000">
              <w:rPr>
                <w:rFonts w:ascii="Arial" w:cs="Arial" w:eastAsia="Arial" w:hAnsi="Arial"/>
                <w:b w:val="1"/>
                <w:bCs w:val="1"/>
                <w:color w:val="ffffff"/>
                <w:sz w:val="20"/>
                <w:szCs w:val="20"/>
                <w:rtl w:val="0"/>
              </w:rPr>
              <w:t xml:space="preserve">Band E (Red)</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b22222" w:val="clear"/>
            <w:tcMar>
              <w:top w:w="80.0" w:type="dxa"/>
              <w:left w:w="120.0" w:type="dxa"/>
              <w:bottom w:w="80.0" w:type="dxa"/>
              <w:right w:w="120.0" w:type="dxa"/>
            </w:tcMar>
          </w:tcPr>
          <w:p w:rsidR="00000000" w:rsidDel="00000000" w:rsidP="00000000" w:rsidRDefault="00000000" w:rsidRPr="00000000" w14:paraId="00000069">
            <w:pPr>
              <w:rPr/>
            </w:pPr>
            <w:r w:rsidDel="00000000" w:rsidR="00000000" w:rsidRPr="00000000">
              <w:rPr>
                <w:rFonts w:ascii="Arial" w:cs="Arial" w:eastAsia="Arial" w:hAnsi="Arial"/>
                <w:color w:val="ffffff"/>
                <w:sz w:val="20"/>
                <w:szCs w:val="20"/>
                <w:rtl w:val="0"/>
              </w:rPr>
              <w:t xml:space="preserve">Serious Concern</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tcMar>
              <w:top w:w="80.0" w:type="dxa"/>
              <w:left w:w="120.0" w:type="dxa"/>
              <w:bottom w:w="80.0" w:type="dxa"/>
              <w:right w:w="120.0" w:type="dxa"/>
            </w:tcMar>
          </w:tcPr>
          <w:p w:rsidR="00000000" w:rsidDel="00000000" w:rsidP="00000000" w:rsidRDefault="00000000" w:rsidRPr="00000000" w14:paraId="0000006A">
            <w:pPr>
              <w:rPr/>
            </w:pPr>
            <w:r w:rsidDel="00000000" w:rsidR="00000000" w:rsidRPr="00000000">
              <w:rPr>
                <w:rFonts w:ascii="Arial" w:cs="Arial" w:eastAsia="Arial" w:hAnsi="Arial"/>
                <w:sz w:val="20"/>
                <w:szCs w:val="20"/>
                <w:rtl w:val="0"/>
              </w:rPr>
              <w:t xml:space="preserve">Significantly below expectations. May result in suspension, a formal behaviour contract, or review of enrolment.</w:t>
            </w:r>
            <w:r w:rsidDel="00000000" w:rsidR="00000000" w:rsidRPr="00000000">
              <w:rPr>
                <w:rtl w:val="0"/>
              </w:rPr>
            </w:r>
          </w:p>
        </w:tc>
      </w:tr>
    </w:tbl>
    <w:p w:rsidR="00000000" w:rsidDel="00000000" w:rsidP="00000000" w:rsidRDefault="00000000" w:rsidRPr="00000000" w14:paraId="0000006B">
      <w:pPr>
        <w:pBdr>
          <w:bottom w:color="c9a84c" w:space="1" w:sz="6" w:val="single"/>
        </w:pBdr>
        <w:spacing w:after="160" w:before="160" w:lineRule="auto"/>
        <w:rPr/>
      </w:pPr>
      <w:r w:rsidDel="00000000" w:rsidR="00000000" w:rsidRPr="00000000">
        <w:rPr>
          <w:rtl w:val="0"/>
        </w:rPr>
      </w:r>
    </w:p>
    <w:p w:rsidR="00000000" w:rsidDel="00000000" w:rsidP="00000000" w:rsidRDefault="00000000" w:rsidRPr="00000000" w14:paraId="0000006C">
      <w:pPr>
        <w:spacing w:after="80" w:before="160" w:lineRule="auto"/>
        <w:rPr/>
      </w:pPr>
      <w:r w:rsidDel="00000000" w:rsidR="00000000" w:rsidRPr="00000000">
        <w:rPr>
          <w:rFonts w:ascii="Arial" w:cs="Arial" w:eastAsia="Arial" w:hAnsi="Arial"/>
          <w:b w:val="1"/>
          <w:bCs w:val="1"/>
          <w:color w:val="1b3a6b"/>
          <w:sz w:val="24"/>
          <w:szCs w:val="24"/>
          <w:rtl w:val="0"/>
        </w:rPr>
        <w:t xml:space="preserve">SIGNATURES — DECLARATION OF AGREEMENT</w:t>
      </w:r>
      <w:r w:rsidDel="00000000" w:rsidR="00000000" w:rsidRPr="00000000">
        <w:rPr>
          <w:rtl w:val="0"/>
        </w:rPr>
      </w:r>
    </w:p>
    <w:p w:rsidR="00000000" w:rsidDel="00000000" w:rsidP="00000000" w:rsidRDefault="00000000" w:rsidRPr="00000000" w14:paraId="0000006D">
      <w:pPr>
        <w:spacing w:after="160" w:before="0" w:lineRule="auto"/>
        <w:rPr/>
      </w:pPr>
      <w:r w:rsidDel="00000000" w:rsidR="00000000" w:rsidRPr="00000000">
        <w:rPr>
          <w:rFonts w:ascii="Arial" w:cs="Arial" w:eastAsia="Arial" w:hAnsi="Arial"/>
          <w:i w:val="1"/>
          <w:iCs w:val="1"/>
          <w:sz w:val="22"/>
          <w:szCs w:val="22"/>
          <w:rtl w:val="0"/>
        </w:rPr>
        <w:t xml:space="preserve">By signing below, all parties confirm that they have read, understood, and agreed to the terms of this Home–School Agreement and accept the responsibilities described therein.</w:t>
      </w:r>
      <w:r w:rsidDel="00000000" w:rsidR="00000000" w:rsidRPr="00000000">
        <w:rPr>
          <w:rtl w:val="0"/>
        </w:rPr>
      </w:r>
    </w:p>
    <w:p w:rsidR="00000000" w:rsidDel="00000000" w:rsidP="00000000" w:rsidRDefault="00000000" w:rsidRPr="00000000" w14:paraId="0000006E">
      <w:pPr>
        <w:spacing w:after="40" w:before="80" w:lineRule="auto"/>
        <w:rPr/>
      </w:pPr>
      <w:r w:rsidDel="00000000" w:rsidR="00000000" w:rsidRPr="00000000">
        <w:rPr>
          <w:rFonts w:ascii="Arial" w:cs="Arial" w:eastAsia="Arial" w:hAnsi="Arial"/>
          <w:b w:val="1"/>
          <w:bCs w:val="1"/>
          <w:color w:val="1b3a6b"/>
          <w:sz w:val="22"/>
          <w:szCs w:val="22"/>
          <w:rtl w:val="0"/>
        </w:rPr>
        <w:t xml:space="preserve">On behalf of The One World International School:</w:t>
      </w:r>
      <w:r w:rsidDel="00000000" w:rsidR="00000000" w:rsidRPr="00000000">
        <w:rPr>
          <w:rtl w:val="0"/>
        </w:rPr>
      </w:r>
    </w:p>
    <w:tbl>
      <w:tblPr>
        <w:tblStyle w:val="Table7"/>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00"/>
        <w:gridCol w:w="200"/>
        <w:gridCol w:w="4500"/>
        <w:tblGridChange w:id="0">
          <w:tblGrid>
            <w:gridCol w:w="4500"/>
            <w:gridCol w:w="200"/>
            <w:gridCol w:w="45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80.0" w:type="dxa"/>
              <w:left w:w="0.0" w:type="dxa"/>
              <w:bottom w:w="80.0" w:type="dxa"/>
              <w:right w:w="120.0" w:type="dxa"/>
            </w:tcMar>
          </w:tcPr>
          <w:p w:rsidR="00000000" w:rsidDel="00000000" w:rsidP="00000000" w:rsidRDefault="00000000" w:rsidRPr="00000000" w14:paraId="0000006F">
            <w:pPr>
              <w:pBdr>
                <w:bottom w:color="1b3a6b" w:space="1" w:sz="4" w:val="single"/>
              </w:pBdr>
              <w:spacing w:after="80" w:before="20" w:lineRule="auto"/>
              <w:rPr/>
            </w:pPr>
            <w:r w:rsidDel="00000000" w:rsidR="00000000" w:rsidRPr="00000000">
              <w:rPr/>
              <w:drawing>
                <wp:inline distB="0" distT="0" distL="0" distR="0">
                  <wp:extent cx="1333500" cy="323850"/>
                  <wp:effectExtent b="0" l="0" r="0" t="0"/>
                  <wp:docPr descr="Principal Signature" id="1" name="image1.jpg"/>
                  <a:graphic>
                    <a:graphicData uri="http://schemas.openxmlformats.org/drawingml/2006/picture">
                      <pic:pic>
                        <pic:nvPicPr>
                          <pic:cNvPr descr="Principal Signature" id="0" name="image1.jpg"/>
                          <pic:cNvPicPr preferRelativeResize="0"/>
                        </pic:nvPicPr>
                        <pic:blipFill>
                          <a:blip r:embed="rId7"/>
                          <a:srcRect b="0" l="0" r="0" t="0"/>
                          <a:stretch>
                            <a:fillRect/>
                          </a:stretch>
                        </pic:blipFill>
                        <pic:spPr>
                          <a:xfrm>
                            <a:off x="0" y="0"/>
                            <a:ext cx="1333500" cy="32385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spacing w:after="40" w:before="40" w:lineRule="auto"/>
              <w:rPr/>
            </w:pPr>
            <w:r w:rsidDel="00000000" w:rsidR="00000000" w:rsidRPr="00000000">
              <w:rPr>
                <w:rFonts w:ascii="Arial" w:cs="Arial" w:eastAsia="Arial" w:hAnsi="Arial"/>
                <w:b w:val="1"/>
                <w:bCs w:val="1"/>
                <w:color w:val="1b3a6b"/>
                <w:sz w:val="20"/>
                <w:szCs w:val="20"/>
                <w:rtl w:val="0"/>
              </w:rPr>
              <w:t xml:space="preserve">Jarlath Madine — Principal &amp; DSL</w:t>
            </w:r>
            <w:r w:rsidDel="00000000" w:rsidR="00000000" w:rsidRPr="00000000">
              <w:rPr>
                <w:rtl w:val="0"/>
              </w:rPr>
            </w:r>
          </w:p>
          <w:p w:rsidR="00000000" w:rsidDel="00000000" w:rsidP="00000000" w:rsidRDefault="00000000" w:rsidRPr="00000000" w14:paraId="00000071">
            <w:pPr>
              <w:pBdr>
                <w:bottom w:color="1b3a6b" w:space="1" w:sz="4" w:val="single"/>
              </w:pBdr>
              <w:spacing w:after="80" w:before="280" w:lineRule="auto"/>
              <w:rPr/>
            </w:pPr>
            <w:r w:rsidDel="00000000" w:rsidR="00000000" w:rsidRPr="00000000">
              <w:rPr>
                <w:rtl w:val="0"/>
              </w:rPr>
            </w:r>
          </w:p>
          <w:p w:rsidR="00000000" w:rsidDel="00000000" w:rsidP="00000000" w:rsidRDefault="00000000" w:rsidRPr="00000000" w14:paraId="00000072">
            <w:pPr>
              <w:spacing w:after="0" w:before="40" w:lineRule="auto"/>
              <w:rPr/>
            </w:pPr>
            <w:r w:rsidDel="00000000" w:rsidR="00000000" w:rsidRPr="00000000">
              <w:rPr>
                <w:rFonts w:ascii="Arial" w:cs="Arial" w:eastAsia="Arial" w:hAnsi="Arial"/>
                <w:color w:val="555555"/>
                <w:sz w:val="20"/>
                <w:szCs w:val="20"/>
                <w:rtl w:val="0"/>
              </w:rPr>
              <w:t xml:space="preserve">Date: 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0.0" w:type="dxa"/>
              <w:bottom w:w="80.0" w:type="dxa"/>
              <w:right w:w="0.0" w:type="dxa"/>
            </w:tcMar>
          </w:tcPr>
          <w:p w:rsidR="00000000" w:rsidDel="00000000" w:rsidP="00000000" w:rsidRDefault="00000000" w:rsidRPr="00000000" w14:paraId="00000073">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0.0" w:type="dxa"/>
              <w:bottom w:w="80.0" w:type="dxa"/>
              <w:right w:w="120.0" w:type="dxa"/>
            </w:tcMar>
          </w:tcPr>
          <w:p w:rsidR="00000000" w:rsidDel="00000000" w:rsidP="00000000" w:rsidRDefault="00000000" w:rsidRPr="00000000" w14:paraId="00000074">
            <w:pPr>
              <w:pBdr>
                <w:bottom w:color="1b3a6b" w:space="1" w:sz="4" w:val="single"/>
              </w:pBdr>
              <w:spacing w:after="80" w:before="360" w:lineRule="auto"/>
              <w:rPr/>
            </w:pPr>
            <w:r w:rsidDel="00000000" w:rsidR="00000000" w:rsidRPr="00000000">
              <w:rPr>
                <w:rtl w:val="0"/>
              </w:rPr>
            </w:r>
          </w:p>
          <w:p w:rsidR="00000000" w:rsidDel="00000000" w:rsidP="00000000" w:rsidRDefault="00000000" w:rsidRPr="00000000" w14:paraId="00000075">
            <w:pPr>
              <w:spacing w:after="40" w:before="40" w:lineRule="auto"/>
              <w:rPr/>
            </w:pPr>
            <w:r w:rsidDel="00000000" w:rsidR="00000000" w:rsidRPr="00000000">
              <w:rPr>
                <w:rFonts w:ascii="Arial" w:cs="Arial" w:eastAsia="Arial" w:hAnsi="Arial"/>
                <w:b w:val="1"/>
                <w:bCs w:val="1"/>
                <w:color w:val="1b3a6b"/>
                <w:sz w:val="20"/>
                <w:szCs w:val="20"/>
                <w:rtl w:val="0"/>
              </w:rPr>
              <w:t xml:space="preserve">Dr. Hnin Mar Aung — Deputy Principal</w:t>
            </w:r>
            <w:r w:rsidDel="00000000" w:rsidR="00000000" w:rsidRPr="00000000">
              <w:rPr>
                <w:rtl w:val="0"/>
              </w:rPr>
            </w:r>
          </w:p>
          <w:p w:rsidR="00000000" w:rsidDel="00000000" w:rsidP="00000000" w:rsidRDefault="00000000" w:rsidRPr="00000000" w14:paraId="00000076">
            <w:pPr>
              <w:pBdr>
                <w:bottom w:color="1b3a6b" w:space="1" w:sz="4" w:val="single"/>
              </w:pBdr>
              <w:spacing w:after="80" w:before="280" w:lineRule="auto"/>
              <w:rPr/>
            </w:pPr>
            <w:r w:rsidDel="00000000" w:rsidR="00000000" w:rsidRPr="00000000">
              <w:rPr>
                <w:rtl w:val="0"/>
              </w:rPr>
            </w:r>
          </w:p>
          <w:p w:rsidR="00000000" w:rsidDel="00000000" w:rsidP="00000000" w:rsidRDefault="00000000" w:rsidRPr="00000000" w14:paraId="00000077">
            <w:pPr>
              <w:spacing w:after="0" w:before="40" w:lineRule="auto"/>
              <w:rPr/>
            </w:pPr>
            <w:r w:rsidDel="00000000" w:rsidR="00000000" w:rsidRPr="00000000">
              <w:rPr>
                <w:rFonts w:ascii="Arial" w:cs="Arial" w:eastAsia="Arial" w:hAnsi="Arial"/>
                <w:color w:val="555555"/>
                <w:sz w:val="20"/>
                <w:szCs w:val="20"/>
                <w:rtl w:val="0"/>
              </w:rPr>
              <w:t xml:space="preserve">Date: ___________________________</w:t>
            </w:r>
            <w:r w:rsidDel="00000000" w:rsidR="00000000" w:rsidRPr="00000000">
              <w:rPr>
                <w:rtl w:val="0"/>
              </w:rPr>
            </w:r>
          </w:p>
        </w:tc>
      </w:tr>
    </w:tbl>
    <w:p w:rsidR="00000000" w:rsidDel="00000000" w:rsidP="00000000" w:rsidRDefault="00000000" w:rsidRPr="00000000" w14:paraId="00000078">
      <w:pPr>
        <w:spacing w:after="0" w:before="120" w:lineRule="auto"/>
        <w:rPr/>
      </w:pPr>
      <w:r w:rsidDel="00000000" w:rsidR="00000000" w:rsidRPr="00000000">
        <w:rPr>
          <w:rtl w:val="0"/>
        </w:rPr>
      </w:r>
    </w:p>
    <w:p w:rsidR="00000000" w:rsidDel="00000000" w:rsidP="00000000" w:rsidRDefault="00000000" w:rsidRPr="00000000" w14:paraId="00000079">
      <w:pPr>
        <w:pBdr>
          <w:bottom w:color="c9a84c" w:space="1" w:sz="6" w:val="single"/>
        </w:pBdr>
        <w:spacing w:after="160" w:before="160" w:lineRule="auto"/>
        <w:rPr/>
      </w:pPr>
      <w:r w:rsidDel="00000000" w:rsidR="00000000" w:rsidRPr="00000000">
        <w:rPr>
          <w:rtl w:val="0"/>
        </w:rPr>
      </w:r>
    </w:p>
    <w:p w:rsidR="00000000" w:rsidDel="00000000" w:rsidP="00000000" w:rsidRDefault="00000000" w:rsidRPr="00000000" w14:paraId="0000007A">
      <w:pPr>
        <w:spacing w:after="40" w:before="80" w:lineRule="auto"/>
        <w:rPr/>
      </w:pPr>
      <w:r w:rsidDel="00000000" w:rsidR="00000000" w:rsidRPr="00000000">
        <w:rPr>
          <w:rFonts w:ascii="Arial" w:cs="Arial" w:eastAsia="Arial" w:hAnsi="Arial"/>
          <w:b w:val="1"/>
          <w:bCs w:val="1"/>
          <w:color w:val="1b3a6b"/>
          <w:sz w:val="22"/>
          <w:szCs w:val="22"/>
          <w:rtl w:val="0"/>
        </w:rPr>
        <w:t xml:space="preserve">Parent / Guardian:</w:t>
      </w:r>
      <w:r w:rsidDel="00000000" w:rsidR="00000000" w:rsidRPr="00000000">
        <w:rPr>
          <w:rtl w:val="0"/>
        </w:rPr>
      </w:r>
    </w:p>
    <w:tbl>
      <w:tblPr>
        <w:tblStyle w:val="Table8"/>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00"/>
        <w:gridCol w:w="200"/>
        <w:gridCol w:w="4500"/>
        <w:tblGridChange w:id="0">
          <w:tblGrid>
            <w:gridCol w:w="4500"/>
            <w:gridCol w:w="200"/>
            <w:gridCol w:w="45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80.0" w:type="dxa"/>
              <w:left w:w="0.0" w:type="dxa"/>
              <w:bottom w:w="80.0" w:type="dxa"/>
              <w:right w:w="120.0" w:type="dxa"/>
            </w:tcMar>
          </w:tcPr>
          <w:p w:rsidR="00000000" w:rsidDel="00000000" w:rsidP="00000000" w:rsidRDefault="00000000" w:rsidRPr="00000000" w14:paraId="0000007B">
            <w:pPr>
              <w:pBdr>
                <w:bottom w:color="1b3a6b" w:space="1" w:sz="4" w:val="single"/>
              </w:pBdr>
              <w:spacing w:after="80" w:before="360" w:lineRule="auto"/>
              <w:rPr/>
            </w:pPr>
            <w:r w:rsidDel="00000000" w:rsidR="00000000" w:rsidRPr="00000000">
              <w:rPr>
                <w:rtl w:val="0"/>
              </w:rPr>
            </w:r>
          </w:p>
          <w:p w:rsidR="00000000" w:rsidDel="00000000" w:rsidP="00000000" w:rsidRDefault="00000000" w:rsidRPr="00000000" w14:paraId="0000007C">
            <w:pPr>
              <w:spacing w:after="40" w:before="40" w:lineRule="auto"/>
              <w:rPr/>
            </w:pPr>
            <w:r w:rsidDel="00000000" w:rsidR="00000000" w:rsidRPr="00000000">
              <w:rPr>
                <w:rFonts w:ascii="Arial" w:cs="Arial" w:eastAsia="Arial" w:hAnsi="Arial"/>
                <w:b w:val="1"/>
                <w:bCs w:val="1"/>
                <w:color w:val="1b3a6b"/>
                <w:sz w:val="20"/>
                <w:szCs w:val="20"/>
                <w:rtl w:val="0"/>
              </w:rPr>
              <w:t xml:space="preserve">Parent/Guardian 1 — Full Name &amp; Signature</w:t>
            </w:r>
            <w:r w:rsidDel="00000000" w:rsidR="00000000" w:rsidRPr="00000000">
              <w:rPr>
                <w:rtl w:val="0"/>
              </w:rPr>
            </w:r>
          </w:p>
          <w:p w:rsidR="00000000" w:rsidDel="00000000" w:rsidP="00000000" w:rsidRDefault="00000000" w:rsidRPr="00000000" w14:paraId="0000007D">
            <w:pPr>
              <w:pBdr>
                <w:bottom w:color="1b3a6b" w:space="1" w:sz="4" w:val="single"/>
              </w:pBdr>
              <w:spacing w:after="80" w:before="280" w:lineRule="auto"/>
              <w:rPr/>
            </w:pPr>
            <w:r w:rsidDel="00000000" w:rsidR="00000000" w:rsidRPr="00000000">
              <w:rPr>
                <w:rtl w:val="0"/>
              </w:rPr>
            </w:r>
          </w:p>
          <w:p w:rsidR="00000000" w:rsidDel="00000000" w:rsidP="00000000" w:rsidRDefault="00000000" w:rsidRPr="00000000" w14:paraId="0000007E">
            <w:pPr>
              <w:spacing w:after="0" w:before="40" w:lineRule="auto"/>
              <w:rPr/>
            </w:pPr>
            <w:r w:rsidDel="00000000" w:rsidR="00000000" w:rsidRPr="00000000">
              <w:rPr>
                <w:rFonts w:ascii="Arial" w:cs="Arial" w:eastAsia="Arial" w:hAnsi="Arial"/>
                <w:color w:val="555555"/>
                <w:sz w:val="20"/>
                <w:szCs w:val="20"/>
                <w:rtl w:val="0"/>
              </w:rPr>
              <w:t xml:space="preserve">Date: 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0.0" w:type="dxa"/>
              <w:bottom w:w="80.0" w:type="dxa"/>
              <w:right w:w="0.0" w:type="dxa"/>
            </w:tcMar>
          </w:tcPr>
          <w:p w:rsidR="00000000" w:rsidDel="00000000" w:rsidP="00000000" w:rsidRDefault="00000000" w:rsidRPr="00000000" w14:paraId="0000007F">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0.0" w:type="dxa"/>
              <w:bottom w:w="80.0" w:type="dxa"/>
              <w:right w:w="120.0" w:type="dxa"/>
            </w:tcMar>
          </w:tcPr>
          <w:p w:rsidR="00000000" w:rsidDel="00000000" w:rsidP="00000000" w:rsidRDefault="00000000" w:rsidRPr="00000000" w14:paraId="00000080">
            <w:pPr>
              <w:pBdr>
                <w:bottom w:color="1b3a6b" w:space="1" w:sz="4" w:val="single"/>
              </w:pBdr>
              <w:spacing w:after="80" w:before="360" w:lineRule="auto"/>
              <w:rPr/>
            </w:pPr>
            <w:r w:rsidDel="00000000" w:rsidR="00000000" w:rsidRPr="00000000">
              <w:rPr>
                <w:rtl w:val="0"/>
              </w:rPr>
            </w:r>
          </w:p>
          <w:p w:rsidR="00000000" w:rsidDel="00000000" w:rsidP="00000000" w:rsidRDefault="00000000" w:rsidRPr="00000000" w14:paraId="00000081">
            <w:pPr>
              <w:spacing w:after="40" w:before="40" w:lineRule="auto"/>
              <w:rPr/>
            </w:pPr>
            <w:r w:rsidDel="00000000" w:rsidR="00000000" w:rsidRPr="00000000">
              <w:rPr>
                <w:rFonts w:ascii="Arial" w:cs="Arial" w:eastAsia="Arial" w:hAnsi="Arial"/>
                <w:b w:val="1"/>
                <w:bCs w:val="1"/>
                <w:color w:val="1b3a6b"/>
                <w:sz w:val="20"/>
                <w:szCs w:val="20"/>
                <w:rtl w:val="0"/>
              </w:rPr>
              <w:t xml:space="preserve">Parent/Guardian 2 — Full Name &amp; Signature (if applicable)</w:t>
            </w:r>
            <w:r w:rsidDel="00000000" w:rsidR="00000000" w:rsidRPr="00000000">
              <w:rPr>
                <w:rtl w:val="0"/>
              </w:rPr>
            </w:r>
          </w:p>
          <w:p w:rsidR="00000000" w:rsidDel="00000000" w:rsidP="00000000" w:rsidRDefault="00000000" w:rsidRPr="00000000" w14:paraId="00000082">
            <w:pPr>
              <w:pBdr>
                <w:bottom w:color="1b3a6b" w:space="1" w:sz="4" w:val="single"/>
              </w:pBdr>
              <w:spacing w:after="80" w:before="280" w:lineRule="auto"/>
              <w:rPr/>
            </w:pPr>
            <w:r w:rsidDel="00000000" w:rsidR="00000000" w:rsidRPr="00000000">
              <w:rPr>
                <w:rtl w:val="0"/>
              </w:rPr>
            </w:r>
          </w:p>
          <w:p w:rsidR="00000000" w:rsidDel="00000000" w:rsidP="00000000" w:rsidRDefault="00000000" w:rsidRPr="00000000" w14:paraId="00000083">
            <w:pPr>
              <w:spacing w:after="0" w:before="40" w:lineRule="auto"/>
              <w:rPr/>
            </w:pPr>
            <w:r w:rsidDel="00000000" w:rsidR="00000000" w:rsidRPr="00000000">
              <w:rPr>
                <w:rFonts w:ascii="Arial" w:cs="Arial" w:eastAsia="Arial" w:hAnsi="Arial"/>
                <w:color w:val="555555"/>
                <w:sz w:val="20"/>
                <w:szCs w:val="20"/>
                <w:rtl w:val="0"/>
              </w:rPr>
              <w:t xml:space="preserve">Date: ___________________________</w:t>
            </w:r>
            <w:r w:rsidDel="00000000" w:rsidR="00000000" w:rsidRPr="00000000">
              <w:rPr>
                <w:rtl w:val="0"/>
              </w:rPr>
            </w:r>
          </w:p>
        </w:tc>
      </w:tr>
    </w:tbl>
    <w:p w:rsidR="00000000" w:rsidDel="00000000" w:rsidP="00000000" w:rsidRDefault="00000000" w:rsidRPr="00000000" w14:paraId="00000084">
      <w:pPr>
        <w:spacing w:after="0" w:before="120" w:lineRule="auto"/>
        <w:rPr/>
      </w:pPr>
      <w:r w:rsidDel="00000000" w:rsidR="00000000" w:rsidRPr="00000000">
        <w:rPr>
          <w:rtl w:val="0"/>
        </w:rPr>
      </w:r>
    </w:p>
    <w:p w:rsidR="00000000" w:rsidDel="00000000" w:rsidP="00000000" w:rsidRDefault="00000000" w:rsidRPr="00000000" w14:paraId="00000085">
      <w:pPr>
        <w:pBdr>
          <w:bottom w:color="c9a84c" w:space="1" w:sz="6" w:val="single"/>
        </w:pBdr>
        <w:spacing w:after="160" w:before="160" w:lineRule="auto"/>
        <w:rPr/>
      </w:pPr>
      <w:r w:rsidDel="00000000" w:rsidR="00000000" w:rsidRPr="00000000">
        <w:rPr>
          <w:rtl w:val="0"/>
        </w:rPr>
      </w:r>
    </w:p>
    <w:p w:rsidR="00000000" w:rsidDel="00000000" w:rsidP="00000000" w:rsidRDefault="00000000" w:rsidRPr="00000000" w14:paraId="00000086">
      <w:pPr>
        <w:spacing w:after="40" w:before="80" w:lineRule="auto"/>
        <w:rPr/>
      </w:pPr>
      <w:r w:rsidDel="00000000" w:rsidR="00000000" w:rsidRPr="00000000">
        <w:rPr>
          <w:rFonts w:ascii="Arial" w:cs="Arial" w:eastAsia="Arial" w:hAnsi="Arial"/>
          <w:b w:val="1"/>
          <w:bCs w:val="1"/>
          <w:color w:val="1b3a6b"/>
          <w:sz w:val="22"/>
          <w:szCs w:val="22"/>
          <w:rtl w:val="0"/>
        </w:rPr>
        <w:t xml:space="preserve">Student (Year 4 and above):</w:t>
      </w:r>
      <w:r w:rsidDel="00000000" w:rsidR="00000000" w:rsidRPr="00000000">
        <w:rPr>
          <w:rtl w:val="0"/>
        </w:rPr>
      </w:r>
    </w:p>
    <w:tbl>
      <w:tblPr>
        <w:tblStyle w:val="Table9"/>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00"/>
        <w:gridCol w:w="200"/>
        <w:gridCol w:w="4500"/>
        <w:tblGridChange w:id="0">
          <w:tblGrid>
            <w:gridCol w:w="4500"/>
            <w:gridCol w:w="200"/>
            <w:gridCol w:w="45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80.0" w:type="dxa"/>
              <w:left w:w="0.0" w:type="dxa"/>
              <w:bottom w:w="80.0" w:type="dxa"/>
              <w:right w:w="120.0" w:type="dxa"/>
            </w:tcMar>
          </w:tcPr>
          <w:p w:rsidR="00000000" w:rsidDel="00000000" w:rsidP="00000000" w:rsidRDefault="00000000" w:rsidRPr="00000000" w14:paraId="00000087">
            <w:pPr>
              <w:pBdr>
                <w:bottom w:color="1b3a6b" w:space="1" w:sz="4" w:val="single"/>
              </w:pBdr>
              <w:spacing w:after="80" w:before="360" w:lineRule="auto"/>
              <w:rPr/>
            </w:pPr>
            <w:r w:rsidDel="00000000" w:rsidR="00000000" w:rsidRPr="00000000">
              <w:rPr>
                <w:rtl w:val="0"/>
              </w:rPr>
            </w:r>
          </w:p>
          <w:p w:rsidR="00000000" w:rsidDel="00000000" w:rsidP="00000000" w:rsidRDefault="00000000" w:rsidRPr="00000000" w14:paraId="00000088">
            <w:pPr>
              <w:spacing w:after="40" w:before="40" w:lineRule="auto"/>
              <w:rPr/>
            </w:pPr>
            <w:r w:rsidDel="00000000" w:rsidR="00000000" w:rsidRPr="00000000">
              <w:rPr>
                <w:rFonts w:ascii="Arial" w:cs="Arial" w:eastAsia="Arial" w:hAnsi="Arial"/>
                <w:b w:val="1"/>
                <w:bCs w:val="1"/>
                <w:color w:val="1b3a6b"/>
                <w:sz w:val="20"/>
                <w:szCs w:val="20"/>
                <w:rtl w:val="0"/>
              </w:rPr>
              <w:t xml:space="preserve">Student — Full Name &amp; Signature</w:t>
            </w:r>
            <w:r w:rsidDel="00000000" w:rsidR="00000000" w:rsidRPr="00000000">
              <w:rPr>
                <w:rtl w:val="0"/>
              </w:rPr>
            </w:r>
          </w:p>
          <w:p w:rsidR="00000000" w:rsidDel="00000000" w:rsidP="00000000" w:rsidRDefault="00000000" w:rsidRPr="00000000" w14:paraId="00000089">
            <w:pPr>
              <w:pBdr>
                <w:bottom w:color="1b3a6b" w:space="1" w:sz="4" w:val="single"/>
              </w:pBdr>
              <w:spacing w:after="80" w:before="280" w:lineRule="auto"/>
              <w:rPr/>
            </w:pPr>
            <w:r w:rsidDel="00000000" w:rsidR="00000000" w:rsidRPr="00000000">
              <w:rPr>
                <w:rtl w:val="0"/>
              </w:rPr>
            </w:r>
          </w:p>
          <w:p w:rsidR="00000000" w:rsidDel="00000000" w:rsidP="00000000" w:rsidRDefault="00000000" w:rsidRPr="00000000" w14:paraId="0000008A">
            <w:pPr>
              <w:spacing w:after="0" w:before="40" w:lineRule="auto"/>
              <w:rPr/>
            </w:pPr>
            <w:r w:rsidDel="00000000" w:rsidR="00000000" w:rsidRPr="00000000">
              <w:rPr>
                <w:rFonts w:ascii="Arial" w:cs="Arial" w:eastAsia="Arial" w:hAnsi="Arial"/>
                <w:color w:val="555555"/>
                <w:sz w:val="20"/>
                <w:szCs w:val="20"/>
                <w:rtl w:val="0"/>
              </w:rPr>
              <w:t xml:space="preserve">Date: 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0.0" w:type="dxa"/>
              <w:bottom w:w="80.0" w:type="dxa"/>
              <w:right w:w="0.0" w:type="dxa"/>
            </w:tcMar>
          </w:tcPr>
          <w:p w:rsidR="00000000" w:rsidDel="00000000" w:rsidP="00000000" w:rsidRDefault="00000000" w:rsidRPr="00000000" w14:paraId="0000008B">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0.0" w:type="dxa"/>
              <w:bottom w:w="80.0" w:type="dxa"/>
              <w:right w:w="120.0" w:type="dxa"/>
            </w:tcMar>
          </w:tcPr>
          <w:p w:rsidR="00000000" w:rsidDel="00000000" w:rsidP="00000000" w:rsidRDefault="00000000" w:rsidRPr="00000000" w14:paraId="0000008C">
            <w:pPr>
              <w:pBdr>
                <w:bottom w:color="1b3a6b" w:space="1" w:sz="4" w:val="single"/>
              </w:pBdr>
              <w:spacing w:after="80" w:before="360" w:lineRule="auto"/>
              <w:rPr/>
            </w:pPr>
            <w:r w:rsidDel="00000000" w:rsidR="00000000" w:rsidRPr="00000000">
              <w:rPr>
                <w:rtl w:val="0"/>
              </w:rPr>
            </w:r>
          </w:p>
          <w:p w:rsidR="00000000" w:rsidDel="00000000" w:rsidP="00000000" w:rsidRDefault="00000000" w:rsidRPr="00000000" w14:paraId="0000008D">
            <w:pPr>
              <w:spacing w:after="40" w:before="40" w:lineRule="auto"/>
              <w:rPr/>
            </w:pPr>
            <w:r w:rsidDel="00000000" w:rsidR="00000000" w:rsidRPr="00000000">
              <w:rPr>
                <w:rFonts w:ascii="Arial" w:cs="Arial" w:eastAsia="Arial" w:hAnsi="Arial"/>
                <w:b w:val="1"/>
                <w:bCs w:val="1"/>
                <w:color w:val="1b3a6b"/>
                <w:sz w:val="20"/>
                <w:szCs w:val="20"/>
                <w:rtl w:val="0"/>
              </w:rPr>
              <w:t xml:space="preserve">Form Tutor / Class Teacher — Signature</w:t>
            </w:r>
            <w:r w:rsidDel="00000000" w:rsidR="00000000" w:rsidRPr="00000000">
              <w:rPr>
                <w:rtl w:val="0"/>
              </w:rPr>
            </w:r>
          </w:p>
          <w:p w:rsidR="00000000" w:rsidDel="00000000" w:rsidP="00000000" w:rsidRDefault="00000000" w:rsidRPr="00000000" w14:paraId="0000008E">
            <w:pPr>
              <w:pBdr>
                <w:bottom w:color="1b3a6b" w:space="1" w:sz="4" w:val="single"/>
              </w:pBdr>
              <w:spacing w:after="80" w:before="280" w:lineRule="auto"/>
              <w:rPr/>
            </w:pPr>
            <w:r w:rsidDel="00000000" w:rsidR="00000000" w:rsidRPr="00000000">
              <w:rPr>
                <w:rtl w:val="0"/>
              </w:rPr>
            </w:r>
          </w:p>
          <w:p w:rsidR="00000000" w:rsidDel="00000000" w:rsidP="00000000" w:rsidRDefault="00000000" w:rsidRPr="00000000" w14:paraId="0000008F">
            <w:pPr>
              <w:spacing w:after="0" w:before="40" w:lineRule="auto"/>
              <w:rPr/>
            </w:pPr>
            <w:r w:rsidDel="00000000" w:rsidR="00000000" w:rsidRPr="00000000">
              <w:rPr>
                <w:rFonts w:ascii="Arial" w:cs="Arial" w:eastAsia="Arial" w:hAnsi="Arial"/>
                <w:color w:val="555555"/>
                <w:sz w:val="20"/>
                <w:szCs w:val="20"/>
                <w:rtl w:val="0"/>
              </w:rPr>
              <w:t xml:space="preserve">Date: ___________________________</w:t>
            </w:r>
            <w:r w:rsidDel="00000000" w:rsidR="00000000" w:rsidRPr="00000000">
              <w:rPr>
                <w:rtl w:val="0"/>
              </w:rPr>
            </w:r>
          </w:p>
        </w:tc>
      </w:tr>
    </w:tbl>
    <w:p w:rsidR="00000000" w:rsidDel="00000000" w:rsidP="00000000" w:rsidRDefault="00000000" w:rsidRPr="00000000" w14:paraId="00000090">
      <w:pPr>
        <w:pBdr>
          <w:bottom w:color="c9a84c" w:space="1" w:sz="6" w:val="single"/>
        </w:pBdr>
        <w:spacing w:after="160" w:before="160" w:lineRule="auto"/>
        <w:rPr/>
      </w:pPr>
      <w:r w:rsidDel="00000000" w:rsidR="00000000" w:rsidRPr="00000000">
        <w:rPr>
          <w:rtl w:val="0"/>
        </w:rPr>
      </w:r>
    </w:p>
    <w:p w:rsidR="00000000" w:rsidDel="00000000" w:rsidP="00000000" w:rsidRDefault="00000000" w:rsidRPr="00000000" w14:paraId="00000091">
      <w:pPr>
        <w:spacing w:after="60" w:before="80" w:lineRule="auto"/>
        <w:jc w:val="center"/>
        <w:rPr/>
      </w:pPr>
      <w:r w:rsidDel="00000000" w:rsidR="00000000" w:rsidRPr="00000000">
        <w:rPr>
          <w:rFonts w:ascii="Arial" w:cs="Arial" w:eastAsia="Arial" w:hAnsi="Arial"/>
          <w:i w:val="1"/>
          <w:iCs w:val="1"/>
          <w:color w:val="555555"/>
          <w:sz w:val="20"/>
          <w:szCs w:val="20"/>
          <w:rtl w:val="0"/>
        </w:rPr>
        <w:t xml:space="preserve">This Agreement is reviewed annually. A copy is retained on the student’s file and one is provided to the family.</w:t>
      </w:r>
      <w:r w:rsidDel="00000000" w:rsidR="00000000" w:rsidRPr="00000000">
        <w:rPr>
          <w:rtl w:val="0"/>
        </w:rPr>
      </w:r>
    </w:p>
    <w:p w:rsidR="00000000" w:rsidDel="00000000" w:rsidP="00000000" w:rsidRDefault="00000000" w:rsidRPr="00000000" w14:paraId="00000092">
      <w:pPr>
        <w:spacing w:after="60" w:before="0" w:lineRule="auto"/>
        <w:jc w:val="center"/>
        <w:rPr/>
      </w:pPr>
      <w:r w:rsidDel="00000000" w:rsidR="00000000" w:rsidRPr="00000000">
        <w:rPr>
          <w:rFonts w:ascii="Arial" w:cs="Arial" w:eastAsia="Arial" w:hAnsi="Arial"/>
          <w:color w:val="1b3a6b"/>
          <w:sz w:val="20"/>
          <w:szCs w:val="20"/>
          <w:rtl w:val="0"/>
        </w:rPr>
        <w:t xml:space="preserve">The One World International School  |  268 Min Gyi Road, Yangon  |  BU001 (British Council Registered)</w:t>
      </w:r>
      <w:r w:rsidDel="00000000" w:rsidR="00000000" w:rsidRPr="00000000">
        <w:rPr>
          <w:rtl w:val="0"/>
        </w:rPr>
      </w:r>
    </w:p>
    <w:sectPr>
      <w:headerReference r:id="rId8" w:type="default"/>
      <w:footerReference r:id="rId9" w:type="default"/>
      <w:pgSz w:h="16838" w:w="11906" w:orient="portrait"/>
      <w:pgMar w:bottom="1000" w:top="1000" w:left="1100" w:right="11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pBdr>
        <w:top w:color="c9a84c" w:space="4" w:sz="6" w:val="single"/>
      </w:pBdr>
      <w:tabs>
        <w:tab w:val="center" w:leader="none" w:pos="4680"/>
        <w:tab w:val="right" w:leader="none" w:pos="9360"/>
      </w:tabs>
      <w:spacing w:after="0" w:before="100" w:lineRule="auto"/>
      <w:rPr/>
    </w:pPr>
    <w:r w:rsidDel="00000000" w:rsidR="00000000" w:rsidRPr="00000000">
      <w:rPr>
        <w:rFonts w:ascii="Arial" w:cs="Arial" w:eastAsia="Arial" w:hAnsi="Arial"/>
        <w:color w:val="1b3a6b"/>
        <w:sz w:val="18"/>
        <w:szCs w:val="18"/>
        <w:rtl w:val="0"/>
      </w:rPr>
      <w:t xml:space="preserve">Home–School Agreement  |  TOWIS</w:t>
    </w:r>
    <w:r w:rsidDel="00000000" w:rsidR="00000000" w:rsidRPr="00000000">
      <w:rPr>
        <w:rFonts w:ascii="Arial" w:cs="Arial" w:eastAsia="Arial" w:hAnsi="Arial"/>
        <w:color w:val="777777"/>
        <w:sz w:val="18"/>
        <w:szCs w:val="18"/>
        <w:rtl w:val="0"/>
      </w:rPr>
      <w:t xml:space="preserve">268 Min Gyi Road, YangonPage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0"/>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0"/>
      <w:gridCol w:w="8300"/>
      <w:tblGridChange w:id="0">
        <w:tblGrid>
          <w:gridCol w:w="900"/>
          <w:gridCol w:w="83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vAlign w:val="center"/>
        </w:tcPr>
        <w:p w:rsidR="00000000" w:rsidDel="00000000" w:rsidP="00000000" w:rsidRDefault="00000000" w:rsidRPr="00000000" w14:paraId="00000094">
          <w:pPr>
            <w:rPr/>
          </w:pPr>
          <w:r w:rsidDel="00000000" w:rsidR="00000000" w:rsidRPr="00000000">
            <w:rPr/>
            <w:drawing>
              <wp:inline distB="0" distT="0" distL="0" distR="0">
                <wp:extent cx="523875" cy="523875"/>
                <wp:effectExtent b="0" l="0" r="0" t="0"/>
                <wp:docPr descr="School Logo" id="2" name="image2.jpg"/>
                <a:graphic>
                  <a:graphicData uri="http://schemas.openxmlformats.org/drawingml/2006/picture">
                    <pic:pic>
                      <pic:nvPicPr>
                        <pic:cNvPr descr="School Logo" id="0" name="image2.jpg"/>
                        <pic:cNvPicPr preferRelativeResize="0"/>
                      </pic:nvPicPr>
                      <pic:blipFill>
                        <a:blip r:embed="rId1"/>
                        <a:srcRect b="0" l="0" r="0" t="0"/>
                        <a:stretch>
                          <a:fillRect/>
                        </a:stretch>
                      </pic:blipFill>
                      <pic:spPr>
                        <a:xfrm>
                          <a:off x="0" y="0"/>
                          <a:ext cx="523875" cy="523875"/>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c9a84c" w:space="0" w:sz="12" w:val="single"/>
            <w:right w:color="000000" w:space="0" w:sz="0" w:val="nil"/>
          </w:tcBorders>
          <w:tcMar>
            <w:top w:w="0.0" w:type="dxa"/>
            <w:left w:w="120.0" w:type="dxa"/>
            <w:bottom w:w="80.0" w:type="dxa"/>
            <w:right w:w="0.0" w:type="dxa"/>
          </w:tcMar>
          <w:vAlign w:val="center"/>
        </w:tcPr>
        <w:p w:rsidR="00000000" w:rsidDel="00000000" w:rsidP="00000000" w:rsidRDefault="00000000" w:rsidRPr="00000000" w14:paraId="00000095">
          <w:pPr>
            <w:spacing w:after="80" w:before="0" w:lineRule="auto"/>
            <w:rPr/>
          </w:pPr>
          <w:r w:rsidDel="00000000" w:rsidR="00000000" w:rsidRPr="00000000">
            <w:rPr>
              <w:rFonts w:ascii="Arial" w:cs="Arial" w:eastAsia="Arial" w:hAnsi="Arial"/>
              <w:b w:val="1"/>
              <w:bCs w:val="1"/>
              <w:color w:val="1b3a6b"/>
              <w:sz w:val="26"/>
              <w:szCs w:val="26"/>
              <w:rtl w:val="0"/>
            </w:rPr>
            <w:t xml:space="preserve">THE ONE WORLD INTERNATIONAL SCHOOL</w:t>
          </w:r>
          <w:r w:rsidDel="00000000" w:rsidR="00000000" w:rsidRPr="00000000">
            <w:rPr>
              <w:rFonts w:ascii="Arial" w:cs="Arial" w:eastAsia="Arial" w:hAnsi="Arial"/>
              <w:color w:val="2a7f8a"/>
              <w:sz w:val="22"/>
              <w:szCs w:val="22"/>
              <w:rtl w:val="0"/>
            </w:rPr>
            <w:t xml:space="preserve">  |  Yangon, Myanmar</w:t>
          </w:r>
          <w:r w:rsidDel="00000000" w:rsidR="00000000" w:rsidRPr="00000000">
            <w:rPr>
              <w:rtl w:val="0"/>
            </w:rPr>
          </w:r>
        </w:p>
      </w:tc>
    </w:tr>
  </w:tbl>
  <w:p w:rsidR="00000000" w:rsidDel="00000000" w:rsidP="00000000" w:rsidRDefault="00000000" w:rsidRPr="00000000" w14:paraId="00000096">
    <w:pPr>
      <w:spacing w:after="0" w:before="8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60" w:hanging="28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Arial" w:cs="Arial" w:eastAsia="Arial" w:hAnsi="Arial"/>
      <w:b w:val="1"/>
      <w:bCs w:val="1"/>
      <w:i w:val="0"/>
      <w:iCs w:val="0"/>
      <w:smallCaps w:val="0"/>
      <w:strike w:val="0"/>
      <w:color w:val="1b3a6b"/>
      <w:sz w:val="26"/>
      <w:szCs w:val="2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MKwQEpiph3JNuGTzaYLQuy3kNg==">CgMxLjAaJAoBMBIfCh0IB0IZCgVBcmlhbBIQQXJpYWwgVW5pY29kZSBNUzgAciExYjRJNUFuNWcyTm9Kdk5LSE9xZ0hLblMtdXhSd2xoeW0=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